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8DE3" w14:textId="77777777" w:rsidR="005F56F0" w:rsidRPr="004C7DCB" w:rsidRDefault="005F56F0" w:rsidP="005F56F0">
      <w:pPr>
        <w:pStyle w:val="BodyText2"/>
        <w:ind w:right="0"/>
        <w:rPr>
          <w:szCs w:val="24"/>
        </w:rPr>
      </w:pPr>
      <w:r w:rsidRPr="004C7DCB">
        <w:rPr>
          <w:szCs w:val="24"/>
        </w:rPr>
        <w:br/>
      </w:r>
      <w:r w:rsidRPr="004C7DCB">
        <w:rPr>
          <w:szCs w:val="24"/>
        </w:rPr>
        <w:br/>
        <w:t>CURRICULUM VITAE</w:t>
      </w:r>
    </w:p>
    <w:p w14:paraId="6C1DF9DB" w14:textId="77777777" w:rsidR="005F56F0" w:rsidRPr="004C7DCB" w:rsidRDefault="005F56F0" w:rsidP="005F56F0">
      <w:pPr>
        <w:jc w:val="center"/>
        <w:rPr>
          <w:sz w:val="24"/>
          <w:szCs w:val="24"/>
        </w:rPr>
      </w:pPr>
    </w:p>
    <w:p w14:paraId="55072FD5" w14:textId="1452010A" w:rsidR="00AA36CC" w:rsidRDefault="005F56F0" w:rsidP="005F56F0">
      <w:pPr>
        <w:pStyle w:val="Heading1"/>
        <w:rPr>
          <w:sz w:val="24"/>
          <w:szCs w:val="24"/>
        </w:rPr>
      </w:pPr>
      <w:r w:rsidRPr="004C7DCB">
        <w:rPr>
          <w:sz w:val="24"/>
          <w:szCs w:val="24"/>
        </w:rPr>
        <w:t>ROGERS M. SMITH</w:t>
      </w:r>
    </w:p>
    <w:p w14:paraId="28FE88EB" w14:textId="390F7F8C" w:rsidR="00DF66BC" w:rsidRDefault="00DF66BC" w:rsidP="00DF66BC">
      <w:pPr>
        <w:jc w:val="center"/>
        <w:rPr>
          <w:sz w:val="24"/>
          <w:szCs w:val="24"/>
        </w:rPr>
      </w:pPr>
      <w:r>
        <w:rPr>
          <w:sz w:val="24"/>
          <w:szCs w:val="24"/>
        </w:rPr>
        <w:t>Christopher H. Browne Distinguished Emeritus Professor of Political Science</w:t>
      </w:r>
    </w:p>
    <w:p w14:paraId="229CFBD2" w14:textId="0D33D4BD" w:rsidR="00DF66BC" w:rsidRPr="00DF66BC" w:rsidRDefault="00DF66BC" w:rsidP="00DF66BC">
      <w:pPr>
        <w:jc w:val="center"/>
        <w:rPr>
          <w:sz w:val="24"/>
          <w:szCs w:val="24"/>
        </w:rPr>
      </w:pPr>
      <w:r>
        <w:rPr>
          <w:sz w:val="24"/>
          <w:szCs w:val="24"/>
        </w:rPr>
        <w:t>University of Pennsylvania</w:t>
      </w:r>
      <w:bookmarkStart w:id="0" w:name="_GoBack"/>
      <w:bookmarkEnd w:id="0"/>
    </w:p>
    <w:p w14:paraId="0FC2E02A" w14:textId="33F28D3F" w:rsidR="005F56F0" w:rsidRPr="00AA36CC" w:rsidRDefault="00EF5251" w:rsidP="00AA36CC">
      <w:pPr>
        <w:jc w:val="center"/>
      </w:pPr>
      <w:r>
        <w:t xml:space="preserve">Updated </w:t>
      </w:r>
      <w:r w:rsidR="00B204E3">
        <w:t>July 1</w:t>
      </w:r>
      <w:r>
        <w:t>, 2022</w:t>
      </w:r>
    </w:p>
    <w:p w14:paraId="421E604F" w14:textId="77777777" w:rsidR="005F56F0" w:rsidRPr="004C7DCB" w:rsidRDefault="005F56F0" w:rsidP="005F56F0">
      <w:pPr>
        <w:tabs>
          <w:tab w:val="left" w:pos="-1530"/>
        </w:tabs>
        <w:rPr>
          <w:sz w:val="24"/>
          <w:szCs w:val="24"/>
        </w:rPr>
      </w:pPr>
    </w:p>
    <w:p w14:paraId="22618141" w14:textId="77777777" w:rsidR="005F56F0" w:rsidRPr="004C7DCB" w:rsidRDefault="005F56F0" w:rsidP="005F56F0">
      <w:pPr>
        <w:rPr>
          <w:sz w:val="24"/>
          <w:szCs w:val="24"/>
        </w:rPr>
      </w:pPr>
      <w:r w:rsidRPr="004C7DCB">
        <w:rPr>
          <w:sz w:val="24"/>
          <w:szCs w:val="24"/>
        </w:rPr>
        <w:t xml:space="preserve">PERSONAL: </w:t>
      </w:r>
      <w:r w:rsidRPr="004C7DCB">
        <w:rPr>
          <w:sz w:val="24"/>
          <w:szCs w:val="24"/>
        </w:rPr>
        <w:tab/>
      </w:r>
      <w:r w:rsidRPr="004C7DCB">
        <w:rPr>
          <w:sz w:val="24"/>
          <w:szCs w:val="24"/>
        </w:rPr>
        <w:tab/>
      </w:r>
    </w:p>
    <w:p w14:paraId="11A86A31" w14:textId="77777777" w:rsidR="005F56F0" w:rsidRPr="004C7DCB" w:rsidRDefault="005F56F0" w:rsidP="005F56F0">
      <w:pPr>
        <w:rPr>
          <w:sz w:val="24"/>
          <w:szCs w:val="24"/>
        </w:rPr>
      </w:pPr>
    </w:p>
    <w:p w14:paraId="04FE8989" w14:textId="5A3FF3D2" w:rsidR="005F56F0" w:rsidRDefault="005F56F0" w:rsidP="005F56F0">
      <w:pPr>
        <w:rPr>
          <w:sz w:val="24"/>
          <w:szCs w:val="24"/>
        </w:rPr>
      </w:pPr>
      <w:r w:rsidRPr="004C7DCB">
        <w:rPr>
          <w:sz w:val="24"/>
          <w:szCs w:val="24"/>
        </w:rPr>
        <w:t>Born Sept. 20, l953. U.S. C</w:t>
      </w:r>
      <w:r w:rsidR="005969C4">
        <w:rPr>
          <w:sz w:val="24"/>
          <w:szCs w:val="24"/>
        </w:rPr>
        <w:t>itiz</w:t>
      </w:r>
      <w:r w:rsidR="00822A6D">
        <w:rPr>
          <w:sz w:val="24"/>
          <w:szCs w:val="24"/>
        </w:rPr>
        <w:t>en. Married, three children, two</w:t>
      </w:r>
      <w:r w:rsidR="005969C4">
        <w:rPr>
          <w:sz w:val="24"/>
          <w:szCs w:val="24"/>
        </w:rPr>
        <w:t xml:space="preserve"> grand</w:t>
      </w:r>
      <w:r w:rsidR="00822A6D">
        <w:rPr>
          <w:sz w:val="24"/>
          <w:szCs w:val="24"/>
        </w:rPr>
        <w:t>children.</w:t>
      </w:r>
      <w:r w:rsidRPr="004C7DCB">
        <w:rPr>
          <w:sz w:val="24"/>
          <w:szCs w:val="24"/>
        </w:rPr>
        <w:t xml:space="preserve"> </w:t>
      </w:r>
    </w:p>
    <w:p w14:paraId="5E34FA00" w14:textId="77777777" w:rsidR="00DA4423" w:rsidRDefault="005F56F0" w:rsidP="005F56F0">
      <w:pPr>
        <w:rPr>
          <w:sz w:val="24"/>
          <w:szCs w:val="24"/>
        </w:rPr>
      </w:pPr>
      <w:r>
        <w:rPr>
          <w:sz w:val="24"/>
          <w:szCs w:val="24"/>
        </w:rPr>
        <w:t xml:space="preserve">Office: </w:t>
      </w:r>
      <w:r w:rsidR="00DA4423">
        <w:rPr>
          <w:sz w:val="24"/>
          <w:szCs w:val="24"/>
        </w:rPr>
        <w:t xml:space="preserve">Perelman Center for Political Science and Economics, </w:t>
      </w:r>
    </w:p>
    <w:p w14:paraId="71373616" w14:textId="32372CB9" w:rsidR="005F56F0" w:rsidRPr="004C7DCB" w:rsidRDefault="00DA4423" w:rsidP="005F56F0">
      <w:pPr>
        <w:rPr>
          <w:sz w:val="24"/>
          <w:szCs w:val="24"/>
        </w:rPr>
      </w:pPr>
      <w:r>
        <w:rPr>
          <w:sz w:val="24"/>
          <w:szCs w:val="24"/>
        </w:rPr>
        <w:t>133 S. 36</w:t>
      </w:r>
      <w:r w:rsidRPr="00DA4423">
        <w:rPr>
          <w:sz w:val="24"/>
          <w:szCs w:val="24"/>
          <w:vertAlign w:val="superscript"/>
        </w:rPr>
        <w:t>th</w:t>
      </w:r>
      <w:r>
        <w:rPr>
          <w:sz w:val="24"/>
          <w:szCs w:val="24"/>
        </w:rPr>
        <w:t xml:space="preserve"> St., Rm. 329, </w:t>
      </w:r>
      <w:r w:rsidR="005F56F0">
        <w:rPr>
          <w:sz w:val="24"/>
          <w:szCs w:val="24"/>
        </w:rPr>
        <w:t>Philadelphia, PA 19104-3363</w:t>
      </w:r>
      <w:r w:rsidR="005F56F0" w:rsidRPr="004C7DCB">
        <w:rPr>
          <w:sz w:val="24"/>
          <w:szCs w:val="24"/>
        </w:rPr>
        <w:t>.</w:t>
      </w:r>
    </w:p>
    <w:p w14:paraId="6E22CBD9" w14:textId="77777777" w:rsidR="005F56F0" w:rsidRPr="004C7DCB" w:rsidRDefault="005F56F0" w:rsidP="005F56F0">
      <w:pPr>
        <w:rPr>
          <w:sz w:val="24"/>
          <w:szCs w:val="24"/>
        </w:rPr>
      </w:pPr>
      <w:r w:rsidRPr="004C7DCB">
        <w:rPr>
          <w:sz w:val="24"/>
          <w:szCs w:val="24"/>
        </w:rPr>
        <w:t xml:space="preserve">Phone 215 898-7662.  E-mail </w:t>
      </w:r>
      <w:hyperlink r:id="rId6" w:history="1">
        <w:r w:rsidRPr="004C7DCB">
          <w:rPr>
            <w:rStyle w:val="Hyperlink"/>
            <w:sz w:val="24"/>
            <w:szCs w:val="24"/>
          </w:rPr>
          <w:t>rogerss@sas.upenn.edu</w:t>
        </w:r>
      </w:hyperlink>
      <w:r w:rsidRPr="004C7DCB">
        <w:rPr>
          <w:sz w:val="24"/>
          <w:szCs w:val="24"/>
        </w:rPr>
        <w:t>.</w:t>
      </w:r>
    </w:p>
    <w:p w14:paraId="5613923A" w14:textId="77777777" w:rsidR="005F56F0" w:rsidRPr="004C7DCB" w:rsidRDefault="005F56F0" w:rsidP="005F56F0">
      <w:pPr>
        <w:rPr>
          <w:sz w:val="24"/>
          <w:szCs w:val="24"/>
        </w:rPr>
      </w:pPr>
    </w:p>
    <w:p w14:paraId="47DDB01C" w14:textId="77777777" w:rsidR="005F56F0" w:rsidRPr="004C7DCB" w:rsidRDefault="005F56F0" w:rsidP="005F56F0">
      <w:pPr>
        <w:ind w:left="2160" w:hanging="2160"/>
        <w:rPr>
          <w:sz w:val="24"/>
          <w:szCs w:val="24"/>
        </w:rPr>
      </w:pPr>
      <w:r w:rsidRPr="004C7DCB">
        <w:rPr>
          <w:sz w:val="24"/>
          <w:szCs w:val="24"/>
        </w:rPr>
        <w:t xml:space="preserve">EDUCATION: </w:t>
      </w:r>
      <w:r w:rsidRPr="004C7DCB">
        <w:rPr>
          <w:sz w:val="24"/>
          <w:szCs w:val="24"/>
        </w:rPr>
        <w:tab/>
      </w:r>
    </w:p>
    <w:p w14:paraId="1EB9F160" w14:textId="77777777" w:rsidR="005F56F0" w:rsidRPr="004C7DCB" w:rsidRDefault="005F56F0" w:rsidP="005F56F0">
      <w:pPr>
        <w:ind w:left="2160" w:hanging="2160"/>
        <w:rPr>
          <w:sz w:val="24"/>
          <w:szCs w:val="24"/>
        </w:rPr>
      </w:pPr>
    </w:p>
    <w:p w14:paraId="5E6DA320" w14:textId="77777777" w:rsidR="005F56F0" w:rsidRPr="004C7DCB" w:rsidRDefault="005F56F0" w:rsidP="005F56F0">
      <w:pPr>
        <w:ind w:left="2160" w:hanging="2160"/>
        <w:rPr>
          <w:sz w:val="24"/>
          <w:szCs w:val="24"/>
        </w:rPr>
      </w:pPr>
      <w:r w:rsidRPr="004C7DCB">
        <w:rPr>
          <w:b/>
          <w:sz w:val="24"/>
          <w:szCs w:val="24"/>
        </w:rPr>
        <w:t>Ph.D.</w:t>
      </w:r>
      <w:r w:rsidRPr="004C7DCB">
        <w:rPr>
          <w:sz w:val="24"/>
          <w:szCs w:val="24"/>
        </w:rPr>
        <w:t>, Political Science, Harvard University, l980 (</w:t>
      </w:r>
      <w:r w:rsidRPr="004C7DCB">
        <w:rPr>
          <w:b/>
          <w:sz w:val="24"/>
          <w:szCs w:val="24"/>
        </w:rPr>
        <w:t>M.A.</w:t>
      </w:r>
      <w:r w:rsidRPr="004C7DCB">
        <w:rPr>
          <w:sz w:val="24"/>
          <w:szCs w:val="24"/>
        </w:rPr>
        <w:t xml:space="preserve">, 1978). </w:t>
      </w:r>
    </w:p>
    <w:p w14:paraId="2F17E5C2" w14:textId="77777777" w:rsidR="005F56F0" w:rsidRDefault="005F56F0" w:rsidP="005F56F0">
      <w:pPr>
        <w:ind w:left="2160" w:hanging="2160"/>
        <w:rPr>
          <w:sz w:val="24"/>
          <w:szCs w:val="24"/>
        </w:rPr>
      </w:pPr>
      <w:r w:rsidRPr="004C7DCB">
        <w:rPr>
          <w:b/>
          <w:sz w:val="24"/>
          <w:szCs w:val="24"/>
        </w:rPr>
        <w:t>B.A.</w:t>
      </w:r>
      <w:r w:rsidRPr="004C7DCB">
        <w:rPr>
          <w:sz w:val="24"/>
          <w:szCs w:val="24"/>
        </w:rPr>
        <w:t xml:space="preserve">, High Honors, Political Science, James Madison College, Michigan State University </w:t>
      </w:r>
    </w:p>
    <w:p w14:paraId="42D602DE" w14:textId="77777777" w:rsidR="005F56F0" w:rsidRPr="004C7DCB" w:rsidRDefault="005F56F0" w:rsidP="005F56F0">
      <w:pPr>
        <w:ind w:left="2160" w:hanging="2160"/>
        <w:rPr>
          <w:sz w:val="24"/>
          <w:szCs w:val="24"/>
        </w:rPr>
      </w:pPr>
      <w:r>
        <w:rPr>
          <w:sz w:val="24"/>
          <w:szCs w:val="24"/>
        </w:rPr>
        <w:t xml:space="preserve">(Class of 1975; graduated December, </w:t>
      </w:r>
      <w:r w:rsidRPr="004C7DCB">
        <w:rPr>
          <w:sz w:val="24"/>
          <w:szCs w:val="24"/>
        </w:rPr>
        <w:t>1974</w:t>
      </w:r>
      <w:r>
        <w:rPr>
          <w:sz w:val="24"/>
          <w:szCs w:val="24"/>
        </w:rPr>
        <w:t>)</w:t>
      </w:r>
      <w:r w:rsidRPr="004C7DCB">
        <w:rPr>
          <w:sz w:val="24"/>
          <w:szCs w:val="24"/>
        </w:rPr>
        <w:t xml:space="preserve">. </w:t>
      </w:r>
    </w:p>
    <w:p w14:paraId="2738CBC0" w14:textId="77777777" w:rsidR="005F56F0" w:rsidRPr="004C7DCB" w:rsidRDefault="005F56F0" w:rsidP="005F56F0">
      <w:pPr>
        <w:ind w:left="2160" w:hanging="2160"/>
        <w:rPr>
          <w:sz w:val="24"/>
          <w:szCs w:val="24"/>
        </w:rPr>
      </w:pPr>
      <w:r w:rsidRPr="004C7DCB">
        <w:rPr>
          <w:sz w:val="24"/>
          <w:szCs w:val="24"/>
        </w:rPr>
        <w:t>Attended University of Kent, Canterbury, UK, 1973-1974.</w:t>
      </w:r>
    </w:p>
    <w:p w14:paraId="48ED5B11" w14:textId="77777777" w:rsidR="005F56F0" w:rsidRPr="004C7DCB" w:rsidRDefault="005F56F0" w:rsidP="005F56F0">
      <w:pPr>
        <w:rPr>
          <w:sz w:val="24"/>
          <w:szCs w:val="24"/>
        </w:rPr>
      </w:pPr>
      <w:r w:rsidRPr="004C7DCB">
        <w:rPr>
          <w:sz w:val="24"/>
          <w:szCs w:val="24"/>
        </w:rPr>
        <w:t xml:space="preserve"> </w:t>
      </w:r>
    </w:p>
    <w:p w14:paraId="54CB7E9B" w14:textId="77777777" w:rsidR="005F56F0" w:rsidRDefault="005F56F0" w:rsidP="005F56F0">
      <w:pPr>
        <w:ind w:left="2160" w:hanging="2160"/>
        <w:rPr>
          <w:sz w:val="24"/>
          <w:szCs w:val="24"/>
        </w:rPr>
      </w:pPr>
      <w:r w:rsidRPr="004C7DCB">
        <w:rPr>
          <w:sz w:val="24"/>
          <w:szCs w:val="24"/>
        </w:rPr>
        <w:t xml:space="preserve">POSITIONS: </w:t>
      </w:r>
      <w:r w:rsidRPr="004C7DCB">
        <w:rPr>
          <w:sz w:val="24"/>
          <w:szCs w:val="24"/>
        </w:rPr>
        <w:tab/>
      </w:r>
    </w:p>
    <w:p w14:paraId="1DC4DB93" w14:textId="77777777" w:rsidR="005F56F0" w:rsidRPr="004C7DCB" w:rsidRDefault="005F56F0" w:rsidP="005F56F0">
      <w:pPr>
        <w:ind w:left="2160" w:hanging="2160"/>
        <w:rPr>
          <w:sz w:val="24"/>
          <w:szCs w:val="24"/>
        </w:rPr>
      </w:pPr>
    </w:p>
    <w:p w14:paraId="24285305" w14:textId="63C1BD32" w:rsidR="00EA117E" w:rsidRDefault="00EA117E" w:rsidP="00EA117E">
      <w:pPr>
        <w:rPr>
          <w:bCs/>
          <w:sz w:val="24"/>
          <w:szCs w:val="24"/>
        </w:rPr>
      </w:pPr>
      <w:r>
        <w:rPr>
          <w:b/>
          <w:bCs/>
          <w:sz w:val="24"/>
          <w:szCs w:val="24"/>
        </w:rPr>
        <w:t xml:space="preserve">Associate Dean for the </w:t>
      </w:r>
      <w:r w:rsidRPr="00F36C48">
        <w:rPr>
          <w:b/>
          <w:bCs/>
          <w:sz w:val="24"/>
          <w:szCs w:val="24"/>
        </w:rPr>
        <w:t>Social Sciences,</w:t>
      </w:r>
      <w:r>
        <w:rPr>
          <w:bCs/>
          <w:sz w:val="24"/>
          <w:szCs w:val="24"/>
        </w:rPr>
        <w:t xml:space="preserve"> University of Pennsylvania School of</w:t>
      </w:r>
      <w:r w:rsidR="005B6D08">
        <w:rPr>
          <w:bCs/>
          <w:sz w:val="24"/>
          <w:szCs w:val="24"/>
        </w:rPr>
        <w:t xml:space="preserve"> Arts and Sciences, 2014 to 2018</w:t>
      </w:r>
      <w:r>
        <w:rPr>
          <w:bCs/>
          <w:sz w:val="24"/>
          <w:szCs w:val="24"/>
        </w:rPr>
        <w:t>.</w:t>
      </w:r>
    </w:p>
    <w:p w14:paraId="3A05BEA2" w14:textId="18F84D86" w:rsidR="005F56F0" w:rsidRPr="00600723" w:rsidRDefault="000D781B" w:rsidP="001B3A11">
      <w:pPr>
        <w:pStyle w:val="Heading2"/>
        <w:ind w:left="0" w:firstLine="0"/>
      </w:pPr>
      <w:r>
        <w:rPr>
          <w:b/>
        </w:rPr>
        <w:t>Director</w:t>
      </w:r>
      <w:r w:rsidR="005F56F0">
        <w:rPr>
          <w:b/>
        </w:rPr>
        <w:t xml:space="preserve">, </w:t>
      </w:r>
      <w:r w:rsidR="005F56F0">
        <w:t>Penn Program on Democracy, Citizenship, and</w:t>
      </w:r>
      <w:r w:rsidR="001D60A8">
        <w:t xml:space="preserve"> Constitutionalism</w:t>
      </w:r>
      <w:r w:rsidR="00C6766B">
        <w:t xml:space="preserve"> (now the Andrea Mitchell Center for the Study of Democracy)</w:t>
      </w:r>
      <w:r w:rsidR="001D60A8">
        <w:t>, 2006 to 2017</w:t>
      </w:r>
      <w:r w:rsidR="005F56F0">
        <w:t>.</w:t>
      </w:r>
    </w:p>
    <w:p w14:paraId="096F2233" w14:textId="77777777" w:rsidR="005F56F0" w:rsidRPr="004C7DCB" w:rsidRDefault="005F56F0" w:rsidP="005F56F0">
      <w:pPr>
        <w:ind w:left="2160" w:hanging="2160"/>
        <w:rPr>
          <w:sz w:val="24"/>
          <w:szCs w:val="24"/>
        </w:rPr>
      </w:pPr>
      <w:r w:rsidRPr="004C7DCB">
        <w:rPr>
          <w:b/>
          <w:bCs/>
          <w:sz w:val="24"/>
          <w:szCs w:val="24"/>
        </w:rPr>
        <w:t>Chair</w:t>
      </w:r>
      <w:r w:rsidRPr="004C7DCB">
        <w:rPr>
          <w:sz w:val="24"/>
          <w:szCs w:val="24"/>
        </w:rPr>
        <w:t>, Department of Political Science, University of Pennsylvania, 2003-2006.</w:t>
      </w:r>
    </w:p>
    <w:p w14:paraId="077FADBC" w14:textId="77777777" w:rsidR="005F56F0" w:rsidRPr="004C7DCB" w:rsidRDefault="005F56F0" w:rsidP="005F56F0">
      <w:pPr>
        <w:ind w:left="2160" w:hanging="2160"/>
        <w:rPr>
          <w:sz w:val="24"/>
          <w:szCs w:val="24"/>
        </w:rPr>
      </w:pPr>
      <w:r w:rsidRPr="004C7DCB">
        <w:rPr>
          <w:b/>
          <w:sz w:val="24"/>
          <w:szCs w:val="24"/>
        </w:rPr>
        <w:t>Christopher H. Browne Distinguished Professor of Political Science</w:t>
      </w:r>
      <w:r w:rsidRPr="004C7DCB">
        <w:rPr>
          <w:sz w:val="24"/>
          <w:szCs w:val="24"/>
        </w:rPr>
        <w:t>, University of</w:t>
      </w:r>
    </w:p>
    <w:p w14:paraId="4838C968" w14:textId="6DC4071E" w:rsidR="00215949" w:rsidRDefault="005F56F0" w:rsidP="005F56F0">
      <w:pPr>
        <w:ind w:left="2160" w:hanging="2160"/>
        <w:rPr>
          <w:sz w:val="24"/>
          <w:szCs w:val="24"/>
        </w:rPr>
      </w:pPr>
      <w:r w:rsidRPr="004C7DCB">
        <w:rPr>
          <w:sz w:val="24"/>
          <w:szCs w:val="24"/>
        </w:rPr>
        <w:t xml:space="preserve">Pennsylvania, 2001 to </w:t>
      </w:r>
      <w:r w:rsidR="00DF66BC">
        <w:rPr>
          <w:sz w:val="24"/>
          <w:szCs w:val="24"/>
        </w:rPr>
        <w:t>2022</w:t>
      </w:r>
      <w:r w:rsidRPr="004C7DCB">
        <w:rPr>
          <w:sz w:val="24"/>
          <w:szCs w:val="24"/>
        </w:rPr>
        <w:t>.</w:t>
      </w:r>
    </w:p>
    <w:p w14:paraId="459378E4" w14:textId="77777777" w:rsidR="00215949" w:rsidRDefault="00215949" w:rsidP="00215949">
      <w:pPr>
        <w:ind w:left="2160" w:hanging="2160"/>
        <w:rPr>
          <w:sz w:val="24"/>
          <w:szCs w:val="24"/>
        </w:rPr>
      </w:pPr>
      <w:r w:rsidRPr="00AC7F50">
        <w:rPr>
          <w:b/>
          <w:sz w:val="24"/>
          <w:szCs w:val="24"/>
        </w:rPr>
        <w:t>Honorary Professor</w:t>
      </w:r>
      <w:r>
        <w:rPr>
          <w:sz w:val="24"/>
          <w:szCs w:val="24"/>
        </w:rPr>
        <w:t>, Department of Political Science, University of Copenhagen, 2012-2018.</w:t>
      </w:r>
      <w:r w:rsidRPr="004C7DCB">
        <w:rPr>
          <w:sz w:val="24"/>
          <w:szCs w:val="24"/>
        </w:rPr>
        <w:t xml:space="preserve"> </w:t>
      </w:r>
    </w:p>
    <w:p w14:paraId="4591A210" w14:textId="77777777" w:rsidR="005F56F0" w:rsidRDefault="00215949" w:rsidP="00215949">
      <w:pPr>
        <w:ind w:left="2160" w:hanging="2160"/>
        <w:jc w:val="both"/>
        <w:rPr>
          <w:sz w:val="24"/>
          <w:szCs w:val="24"/>
        </w:rPr>
      </w:pPr>
      <w:r>
        <w:rPr>
          <w:sz w:val="24"/>
          <w:szCs w:val="24"/>
        </w:rPr>
        <w:t xml:space="preserve">Affiliated Faculty, University of Pennsylvania School of Law Center for Ethics and the Rule of </w:t>
      </w:r>
    </w:p>
    <w:p w14:paraId="7F03147A" w14:textId="77777777" w:rsidR="00215949" w:rsidRDefault="00215949" w:rsidP="005F56F0">
      <w:pPr>
        <w:ind w:left="2160" w:hanging="2160"/>
        <w:rPr>
          <w:sz w:val="24"/>
          <w:szCs w:val="24"/>
        </w:rPr>
      </w:pPr>
      <w:r>
        <w:rPr>
          <w:sz w:val="24"/>
          <w:szCs w:val="24"/>
        </w:rPr>
        <w:t>Law, 2013 to date.</w:t>
      </w:r>
    </w:p>
    <w:p w14:paraId="0CBB5AD8" w14:textId="3DD13B90" w:rsidR="00FE69B1" w:rsidRDefault="00FE69B1" w:rsidP="005F56F0">
      <w:pPr>
        <w:ind w:left="2160" w:hanging="2160"/>
        <w:rPr>
          <w:sz w:val="24"/>
          <w:szCs w:val="24"/>
        </w:rPr>
      </w:pPr>
      <w:r w:rsidRPr="00FE69B1">
        <w:rPr>
          <w:b/>
          <w:sz w:val="24"/>
          <w:szCs w:val="24"/>
        </w:rPr>
        <w:t>Seco</w:t>
      </w:r>
      <w:r>
        <w:rPr>
          <w:b/>
          <w:sz w:val="24"/>
          <w:szCs w:val="24"/>
        </w:rPr>
        <w:t>ndary A</w:t>
      </w:r>
      <w:r w:rsidRPr="00FE69B1">
        <w:rPr>
          <w:b/>
          <w:sz w:val="24"/>
          <w:szCs w:val="24"/>
        </w:rPr>
        <w:t>ppointment</w:t>
      </w:r>
      <w:r>
        <w:rPr>
          <w:sz w:val="24"/>
          <w:szCs w:val="24"/>
        </w:rPr>
        <w:t>, Africana Studies Department, 2011 to date.</w:t>
      </w:r>
    </w:p>
    <w:p w14:paraId="34359644" w14:textId="0A98B676" w:rsidR="005F56F0" w:rsidRDefault="005F56F0" w:rsidP="005F56F0">
      <w:pPr>
        <w:ind w:left="2160" w:hanging="2160"/>
        <w:rPr>
          <w:sz w:val="24"/>
          <w:szCs w:val="24"/>
        </w:rPr>
      </w:pPr>
      <w:r w:rsidRPr="00FE69B1">
        <w:rPr>
          <w:b/>
          <w:sz w:val="24"/>
          <w:szCs w:val="24"/>
        </w:rPr>
        <w:t>Secondary Appointment</w:t>
      </w:r>
      <w:r>
        <w:rPr>
          <w:sz w:val="24"/>
          <w:szCs w:val="24"/>
        </w:rPr>
        <w:t xml:space="preserve">, University of Pennsylvania Graduate School of Education, 2009 to </w:t>
      </w:r>
    </w:p>
    <w:p w14:paraId="06D2719E" w14:textId="77777777" w:rsidR="005F56F0" w:rsidRDefault="005F56F0" w:rsidP="00F91BDE">
      <w:pPr>
        <w:rPr>
          <w:sz w:val="24"/>
          <w:szCs w:val="24"/>
        </w:rPr>
      </w:pPr>
      <w:r>
        <w:rPr>
          <w:sz w:val="24"/>
          <w:szCs w:val="24"/>
        </w:rPr>
        <w:t>date.</w:t>
      </w:r>
    </w:p>
    <w:p w14:paraId="525D75BE" w14:textId="77777777" w:rsidR="005F56F0" w:rsidRPr="004C7DCB" w:rsidRDefault="005F56F0" w:rsidP="005F56F0">
      <w:pPr>
        <w:ind w:left="2160" w:hanging="2160"/>
        <w:rPr>
          <w:sz w:val="24"/>
          <w:szCs w:val="24"/>
        </w:rPr>
      </w:pPr>
      <w:r w:rsidRPr="004C7DCB">
        <w:rPr>
          <w:b/>
          <w:sz w:val="24"/>
          <w:szCs w:val="24"/>
        </w:rPr>
        <w:t>Alfred Cowles Professor of Government</w:t>
      </w:r>
      <w:r w:rsidRPr="004C7DCB">
        <w:rPr>
          <w:sz w:val="24"/>
          <w:szCs w:val="24"/>
        </w:rPr>
        <w:t>, Yale University, 1999 to 2001.</w:t>
      </w:r>
    </w:p>
    <w:p w14:paraId="667ACE77" w14:textId="77777777" w:rsidR="005F56F0" w:rsidRPr="004C7DCB" w:rsidRDefault="005F56F0" w:rsidP="005F56F0">
      <w:pPr>
        <w:ind w:left="2160" w:hanging="2160"/>
        <w:rPr>
          <w:sz w:val="24"/>
          <w:szCs w:val="24"/>
        </w:rPr>
      </w:pPr>
      <w:r w:rsidRPr="004C7DCB">
        <w:rPr>
          <w:b/>
          <w:sz w:val="24"/>
          <w:szCs w:val="24"/>
        </w:rPr>
        <w:t xml:space="preserve">Co-Director, </w:t>
      </w:r>
      <w:r w:rsidRPr="00600723">
        <w:rPr>
          <w:sz w:val="24"/>
          <w:szCs w:val="24"/>
        </w:rPr>
        <w:t>Yale ISPS Center for the Study of Race, Inequality, and Politics,</w:t>
      </w:r>
      <w:r w:rsidRPr="004C7DCB">
        <w:rPr>
          <w:sz w:val="24"/>
          <w:szCs w:val="24"/>
        </w:rPr>
        <w:t xml:space="preserve"> 1995</w:t>
      </w:r>
    </w:p>
    <w:p w14:paraId="104FA046" w14:textId="77777777" w:rsidR="005F56F0" w:rsidRPr="004C7DCB" w:rsidRDefault="005F56F0" w:rsidP="005F56F0">
      <w:pPr>
        <w:ind w:left="2160" w:hanging="2160"/>
        <w:rPr>
          <w:sz w:val="24"/>
          <w:szCs w:val="24"/>
        </w:rPr>
      </w:pPr>
      <w:r w:rsidRPr="004C7DCB">
        <w:rPr>
          <w:sz w:val="24"/>
          <w:szCs w:val="24"/>
        </w:rPr>
        <w:t>to 2001.</w:t>
      </w:r>
    </w:p>
    <w:p w14:paraId="59C44644" w14:textId="77777777" w:rsidR="005F56F0" w:rsidRPr="004C7DCB" w:rsidRDefault="005F56F0" w:rsidP="005F56F0">
      <w:pPr>
        <w:ind w:left="2160" w:hanging="2160"/>
        <w:rPr>
          <w:sz w:val="24"/>
          <w:szCs w:val="24"/>
        </w:rPr>
      </w:pPr>
      <w:r w:rsidRPr="004C7DCB">
        <w:rPr>
          <w:b/>
          <w:sz w:val="24"/>
          <w:szCs w:val="24"/>
        </w:rPr>
        <w:t>Director of Graduate Studies</w:t>
      </w:r>
      <w:r w:rsidRPr="004C7DCB">
        <w:rPr>
          <w:sz w:val="24"/>
          <w:szCs w:val="24"/>
        </w:rPr>
        <w:t xml:space="preserve">, Political Science, Yale University, 1997 to 1999.  </w:t>
      </w:r>
    </w:p>
    <w:p w14:paraId="59C87851" w14:textId="77777777" w:rsidR="005F56F0" w:rsidRPr="004C7DCB" w:rsidRDefault="005F56F0" w:rsidP="005F56F0">
      <w:pPr>
        <w:ind w:left="2160" w:hanging="2160"/>
        <w:rPr>
          <w:sz w:val="24"/>
          <w:szCs w:val="24"/>
        </w:rPr>
      </w:pPr>
      <w:r w:rsidRPr="004C7DCB">
        <w:rPr>
          <w:b/>
          <w:sz w:val="24"/>
          <w:szCs w:val="24"/>
        </w:rPr>
        <w:t>Chair</w:t>
      </w:r>
      <w:r w:rsidRPr="004C7DCB">
        <w:rPr>
          <w:sz w:val="24"/>
          <w:szCs w:val="24"/>
        </w:rPr>
        <w:t>, Yale Program in Ethics, Politics, and Economics, 1989 to 1991.</w:t>
      </w:r>
    </w:p>
    <w:p w14:paraId="7ABC9E8D" w14:textId="77777777" w:rsidR="005F56F0" w:rsidRPr="004C7DCB" w:rsidRDefault="005F56F0" w:rsidP="005F56F0">
      <w:pPr>
        <w:ind w:left="2160" w:hanging="2160"/>
        <w:rPr>
          <w:sz w:val="24"/>
          <w:szCs w:val="24"/>
        </w:rPr>
      </w:pPr>
      <w:r w:rsidRPr="004C7DCB">
        <w:rPr>
          <w:b/>
          <w:sz w:val="24"/>
          <w:szCs w:val="24"/>
        </w:rPr>
        <w:t>Professor</w:t>
      </w:r>
      <w:r w:rsidRPr="004C7DCB">
        <w:rPr>
          <w:sz w:val="24"/>
          <w:szCs w:val="24"/>
        </w:rPr>
        <w:t xml:space="preserve">, Political Science, Yale University, 1989 to 2001.  </w:t>
      </w:r>
    </w:p>
    <w:p w14:paraId="311B9357" w14:textId="77777777" w:rsidR="005F56F0" w:rsidRPr="004C7DCB" w:rsidRDefault="005F56F0" w:rsidP="005F56F0">
      <w:pPr>
        <w:ind w:left="2160" w:hanging="2160"/>
        <w:rPr>
          <w:sz w:val="24"/>
          <w:szCs w:val="24"/>
        </w:rPr>
      </w:pPr>
      <w:r w:rsidRPr="004C7DCB">
        <w:rPr>
          <w:b/>
          <w:sz w:val="24"/>
          <w:szCs w:val="24"/>
        </w:rPr>
        <w:t>Director of Undergraduate Studies</w:t>
      </w:r>
      <w:r w:rsidRPr="004C7DCB">
        <w:rPr>
          <w:sz w:val="24"/>
          <w:szCs w:val="24"/>
        </w:rPr>
        <w:t>, Political Science and Economics and Political</w:t>
      </w:r>
    </w:p>
    <w:p w14:paraId="09F03DDC" w14:textId="77777777" w:rsidR="005F56F0" w:rsidRPr="004C7DCB" w:rsidRDefault="005F56F0" w:rsidP="005F56F0">
      <w:pPr>
        <w:ind w:left="2160" w:hanging="2160"/>
        <w:rPr>
          <w:sz w:val="24"/>
          <w:szCs w:val="24"/>
        </w:rPr>
      </w:pPr>
      <w:r w:rsidRPr="004C7DCB">
        <w:rPr>
          <w:sz w:val="24"/>
          <w:szCs w:val="24"/>
        </w:rPr>
        <w:t xml:space="preserve">Science Majors, Yale University, 1986 to 1988. </w:t>
      </w:r>
    </w:p>
    <w:p w14:paraId="6081DED0" w14:textId="77777777" w:rsidR="005F56F0" w:rsidRPr="004C7DCB" w:rsidRDefault="005F56F0" w:rsidP="005F56F0">
      <w:pPr>
        <w:ind w:left="2160" w:hanging="2160"/>
        <w:rPr>
          <w:sz w:val="24"/>
          <w:szCs w:val="24"/>
        </w:rPr>
      </w:pPr>
      <w:r w:rsidRPr="004C7DCB">
        <w:rPr>
          <w:b/>
          <w:sz w:val="24"/>
          <w:szCs w:val="24"/>
        </w:rPr>
        <w:lastRenderedPageBreak/>
        <w:t>Associate Professor</w:t>
      </w:r>
      <w:r w:rsidRPr="004C7DCB">
        <w:rPr>
          <w:sz w:val="24"/>
          <w:szCs w:val="24"/>
        </w:rPr>
        <w:t xml:space="preserve">, Political Science, Yale University, 1985 to 1989. </w:t>
      </w:r>
    </w:p>
    <w:p w14:paraId="714DACBF" w14:textId="77777777" w:rsidR="005F56F0" w:rsidRPr="004C7DCB" w:rsidRDefault="005F56F0" w:rsidP="005F56F0">
      <w:pPr>
        <w:ind w:left="2160" w:hanging="2160"/>
        <w:rPr>
          <w:sz w:val="24"/>
          <w:szCs w:val="24"/>
        </w:rPr>
      </w:pPr>
      <w:r w:rsidRPr="004C7DCB">
        <w:rPr>
          <w:b/>
          <w:sz w:val="24"/>
          <w:szCs w:val="24"/>
        </w:rPr>
        <w:t>Assistant Professor</w:t>
      </w:r>
      <w:r w:rsidRPr="004C7DCB">
        <w:rPr>
          <w:sz w:val="24"/>
          <w:szCs w:val="24"/>
        </w:rPr>
        <w:t>, Political Science, Yale University, l980 to l985.</w:t>
      </w:r>
    </w:p>
    <w:p w14:paraId="4BE91DC3" w14:textId="77777777" w:rsidR="005F56F0" w:rsidRPr="004C7DCB" w:rsidRDefault="005F56F0" w:rsidP="005F56F0">
      <w:pPr>
        <w:rPr>
          <w:sz w:val="24"/>
          <w:szCs w:val="24"/>
        </w:rPr>
      </w:pPr>
    </w:p>
    <w:p w14:paraId="49279DC7" w14:textId="77777777" w:rsidR="005F56F0" w:rsidRPr="004C7DCB" w:rsidRDefault="005F56F0" w:rsidP="005F56F0">
      <w:pPr>
        <w:rPr>
          <w:sz w:val="24"/>
          <w:szCs w:val="24"/>
        </w:rPr>
      </w:pPr>
      <w:r w:rsidRPr="004C7DCB">
        <w:rPr>
          <w:sz w:val="24"/>
          <w:szCs w:val="24"/>
          <w:u w:val="single"/>
        </w:rPr>
        <w:t>MAJOR PUBLICATIONS</w:t>
      </w:r>
      <w:r w:rsidRPr="004C7DCB">
        <w:rPr>
          <w:sz w:val="24"/>
          <w:szCs w:val="24"/>
        </w:rPr>
        <w:t>:</w:t>
      </w:r>
    </w:p>
    <w:p w14:paraId="0FDCB044" w14:textId="77777777" w:rsidR="005F56F0" w:rsidRPr="004C7DCB" w:rsidRDefault="005F56F0" w:rsidP="005F56F0">
      <w:pPr>
        <w:rPr>
          <w:sz w:val="24"/>
          <w:szCs w:val="24"/>
          <w:u w:val="single"/>
        </w:rPr>
      </w:pPr>
    </w:p>
    <w:p w14:paraId="2062D36F" w14:textId="77777777" w:rsidR="005F56F0" w:rsidRPr="004C7DCB" w:rsidRDefault="005F56F0" w:rsidP="005F56F0">
      <w:pPr>
        <w:ind w:left="2160" w:hanging="2160"/>
        <w:rPr>
          <w:sz w:val="24"/>
          <w:szCs w:val="24"/>
        </w:rPr>
      </w:pPr>
      <w:r w:rsidRPr="004C7DCB">
        <w:rPr>
          <w:b/>
          <w:sz w:val="24"/>
          <w:szCs w:val="24"/>
        </w:rPr>
        <w:t>BOOKS</w:t>
      </w:r>
      <w:r w:rsidRPr="004C7DCB">
        <w:rPr>
          <w:sz w:val="24"/>
          <w:szCs w:val="24"/>
        </w:rPr>
        <w:t xml:space="preserve">: </w:t>
      </w:r>
      <w:r w:rsidRPr="004C7DCB">
        <w:rPr>
          <w:sz w:val="24"/>
          <w:szCs w:val="24"/>
        </w:rPr>
        <w:tab/>
      </w:r>
    </w:p>
    <w:p w14:paraId="0A55FBAE" w14:textId="77777777" w:rsidR="005F56F0" w:rsidRPr="004C7DCB" w:rsidRDefault="005F56F0" w:rsidP="005F56F0">
      <w:pPr>
        <w:ind w:left="2160" w:hanging="2160"/>
        <w:rPr>
          <w:sz w:val="24"/>
          <w:szCs w:val="24"/>
          <w:u w:val="single"/>
        </w:rPr>
      </w:pPr>
    </w:p>
    <w:p w14:paraId="501810F8" w14:textId="46029BB3" w:rsidR="00B315F0" w:rsidRDefault="00B315F0" w:rsidP="002764D0">
      <w:pPr>
        <w:ind w:left="2160" w:hanging="2160"/>
        <w:rPr>
          <w:sz w:val="24"/>
          <w:szCs w:val="24"/>
        </w:rPr>
      </w:pPr>
      <w:r>
        <w:rPr>
          <w:sz w:val="24"/>
          <w:szCs w:val="24"/>
          <w:u w:val="single"/>
        </w:rPr>
        <w:t xml:space="preserve">That Is Not Who We Are!  Populism and Peoplehood </w:t>
      </w:r>
      <w:r>
        <w:rPr>
          <w:sz w:val="24"/>
          <w:szCs w:val="24"/>
        </w:rPr>
        <w:t>(Yale</w:t>
      </w:r>
      <w:r w:rsidR="00E579EF">
        <w:rPr>
          <w:sz w:val="24"/>
          <w:szCs w:val="24"/>
        </w:rPr>
        <w:t xml:space="preserve"> University Press,</w:t>
      </w:r>
    </w:p>
    <w:p w14:paraId="756CA62D" w14:textId="762A4EA5" w:rsidR="00B315F0" w:rsidRPr="00B315F0" w:rsidRDefault="00B315F0" w:rsidP="002764D0">
      <w:pPr>
        <w:ind w:left="2160" w:hanging="2160"/>
        <w:rPr>
          <w:sz w:val="24"/>
          <w:szCs w:val="24"/>
        </w:rPr>
      </w:pPr>
      <w:r>
        <w:rPr>
          <w:sz w:val="24"/>
          <w:szCs w:val="24"/>
        </w:rPr>
        <w:t>2020).</w:t>
      </w:r>
    </w:p>
    <w:p w14:paraId="7D413401" w14:textId="77777777" w:rsidR="00B315F0" w:rsidRDefault="00B315F0" w:rsidP="002764D0">
      <w:pPr>
        <w:ind w:left="2160" w:hanging="2160"/>
        <w:rPr>
          <w:sz w:val="24"/>
          <w:szCs w:val="24"/>
          <w:u w:val="single"/>
        </w:rPr>
      </w:pPr>
    </w:p>
    <w:p w14:paraId="6A973EF5" w14:textId="65B21E4C" w:rsidR="002764D0" w:rsidRDefault="00CA46F1" w:rsidP="002764D0">
      <w:pPr>
        <w:ind w:left="2160" w:hanging="2160"/>
        <w:rPr>
          <w:sz w:val="24"/>
          <w:szCs w:val="24"/>
        </w:rPr>
      </w:pPr>
      <w:r>
        <w:rPr>
          <w:sz w:val="24"/>
          <w:szCs w:val="24"/>
          <w:u w:val="single"/>
        </w:rPr>
        <w:t>Political</w:t>
      </w:r>
      <w:r w:rsidR="003716E3">
        <w:rPr>
          <w:sz w:val="24"/>
          <w:szCs w:val="24"/>
          <w:u w:val="single"/>
        </w:rPr>
        <w:t xml:space="preserve"> Peoplehood</w:t>
      </w:r>
      <w:r w:rsidR="00CC4B2B">
        <w:rPr>
          <w:sz w:val="24"/>
          <w:szCs w:val="24"/>
          <w:u w:val="single"/>
        </w:rPr>
        <w:t xml:space="preserve">: </w:t>
      </w:r>
      <w:r w:rsidR="002764D0">
        <w:rPr>
          <w:sz w:val="24"/>
          <w:szCs w:val="24"/>
          <w:u w:val="single"/>
        </w:rPr>
        <w:t xml:space="preserve">The Roles of </w:t>
      </w:r>
      <w:r w:rsidR="00CC4B2B">
        <w:rPr>
          <w:sz w:val="24"/>
          <w:szCs w:val="24"/>
          <w:u w:val="single"/>
        </w:rPr>
        <w:t>Values, Interests, and Identities</w:t>
      </w:r>
      <w:r w:rsidR="003716E3">
        <w:rPr>
          <w:sz w:val="24"/>
          <w:szCs w:val="24"/>
        </w:rPr>
        <w:t xml:space="preserve"> (University of </w:t>
      </w:r>
      <w:r w:rsidR="002764D0">
        <w:rPr>
          <w:sz w:val="24"/>
          <w:szCs w:val="24"/>
        </w:rPr>
        <w:t xml:space="preserve">Chicago Press, </w:t>
      </w:r>
    </w:p>
    <w:p w14:paraId="1FA4F816" w14:textId="3D754E99" w:rsidR="003716E3" w:rsidRPr="003716E3" w:rsidRDefault="006139E5" w:rsidP="002764D0">
      <w:pPr>
        <w:ind w:left="2160" w:hanging="2160"/>
        <w:rPr>
          <w:sz w:val="24"/>
          <w:szCs w:val="24"/>
        </w:rPr>
      </w:pPr>
      <w:r>
        <w:rPr>
          <w:sz w:val="24"/>
          <w:szCs w:val="24"/>
        </w:rPr>
        <w:t>2015</w:t>
      </w:r>
      <w:r w:rsidR="003716E3">
        <w:rPr>
          <w:sz w:val="24"/>
          <w:szCs w:val="24"/>
        </w:rPr>
        <w:t>).</w:t>
      </w:r>
    </w:p>
    <w:p w14:paraId="16CE2E79" w14:textId="77777777" w:rsidR="003716E3" w:rsidRDefault="003716E3" w:rsidP="005F56F0">
      <w:pPr>
        <w:ind w:left="2160" w:hanging="2160"/>
        <w:rPr>
          <w:sz w:val="24"/>
          <w:szCs w:val="24"/>
          <w:u w:val="single"/>
        </w:rPr>
      </w:pPr>
    </w:p>
    <w:p w14:paraId="7ED9A08F" w14:textId="77777777" w:rsidR="005F56F0" w:rsidRDefault="005F56F0" w:rsidP="005F56F0">
      <w:pPr>
        <w:ind w:left="2160" w:hanging="2160"/>
        <w:rPr>
          <w:sz w:val="24"/>
          <w:szCs w:val="24"/>
        </w:rPr>
      </w:pPr>
      <w:r>
        <w:rPr>
          <w:sz w:val="24"/>
          <w:szCs w:val="24"/>
          <w:u w:val="single"/>
        </w:rPr>
        <w:t>Still a House Divided: Race and Politics in Obama’s America</w:t>
      </w:r>
      <w:r>
        <w:rPr>
          <w:sz w:val="24"/>
          <w:szCs w:val="24"/>
        </w:rPr>
        <w:t xml:space="preserve"> (with Desmond S. King)</w:t>
      </w:r>
    </w:p>
    <w:p w14:paraId="7DF18E86" w14:textId="77777777" w:rsidR="005F56F0" w:rsidRPr="00AF3A50" w:rsidRDefault="005F56F0" w:rsidP="005F56F0">
      <w:pPr>
        <w:ind w:left="2160" w:hanging="2160"/>
        <w:rPr>
          <w:sz w:val="24"/>
          <w:szCs w:val="24"/>
        </w:rPr>
      </w:pPr>
      <w:r>
        <w:rPr>
          <w:sz w:val="24"/>
          <w:szCs w:val="24"/>
        </w:rPr>
        <w:t>(Princeton University Press, 2011).</w:t>
      </w:r>
    </w:p>
    <w:p w14:paraId="36F59F32" w14:textId="77777777" w:rsidR="005F56F0" w:rsidRDefault="005F56F0" w:rsidP="005F56F0">
      <w:pPr>
        <w:ind w:left="2160" w:hanging="2160"/>
        <w:rPr>
          <w:sz w:val="24"/>
          <w:szCs w:val="24"/>
          <w:u w:val="single"/>
        </w:rPr>
      </w:pPr>
    </w:p>
    <w:p w14:paraId="07E90607" w14:textId="77777777" w:rsidR="005F56F0" w:rsidRPr="004C7DCB" w:rsidRDefault="005F56F0" w:rsidP="005F56F0">
      <w:pPr>
        <w:ind w:left="2160" w:hanging="2160"/>
        <w:rPr>
          <w:sz w:val="24"/>
          <w:szCs w:val="24"/>
        </w:rPr>
      </w:pPr>
      <w:r w:rsidRPr="004C7DCB">
        <w:rPr>
          <w:sz w:val="24"/>
          <w:szCs w:val="24"/>
          <w:u w:val="single"/>
        </w:rPr>
        <w:t>Stories of Peoplehood: The Politics and Morals of Political Memberships</w:t>
      </w:r>
      <w:r w:rsidRPr="004C7DCB">
        <w:rPr>
          <w:sz w:val="24"/>
          <w:szCs w:val="24"/>
        </w:rPr>
        <w:t xml:space="preserve"> (Cambridge University</w:t>
      </w:r>
    </w:p>
    <w:p w14:paraId="1198EB40" w14:textId="77777777" w:rsidR="005F56F0" w:rsidRPr="004C7DCB" w:rsidRDefault="005F56F0" w:rsidP="005F56F0">
      <w:pPr>
        <w:ind w:left="2160" w:hanging="2160"/>
        <w:rPr>
          <w:sz w:val="24"/>
          <w:szCs w:val="24"/>
        </w:rPr>
      </w:pPr>
      <w:r w:rsidRPr="004C7DCB">
        <w:rPr>
          <w:sz w:val="24"/>
          <w:szCs w:val="24"/>
        </w:rPr>
        <w:t>Press, 2003).</w:t>
      </w:r>
    </w:p>
    <w:p w14:paraId="3285AC46" w14:textId="77777777" w:rsidR="005F56F0" w:rsidRPr="004C7DCB" w:rsidRDefault="005F56F0" w:rsidP="005F56F0">
      <w:pPr>
        <w:ind w:left="2160" w:hanging="2160"/>
        <w:rPr>
          <w:sz w:val="24"/>
          <w:szCs w:val="24"/>
        </w:rPr>
      </w:pPr>
    </w:p>
    <w:p w14:paraId="4D2ED1D8" w14:textId="77777777" w:rsidR="005F56F0" w:rsidRPr="004C7DCB" w:rsidRDefault="005F56F0" w:rsidP="005F56F0">
      <w:pPr>
        <w:ind w:left="2160" w:hanging="2160"/>
        <w:rPr>
          <w:sz w:val="24"/>
          <w:szCs w:val="24"/>
        </w:rPr>
      </w:pPr>
      <w:r w:rsidRPr="004C7DCB">
        <w:rPr>
          <w:sz w:val="24"/>
          <w:szCs w:val="24"/>
          <w:u w:val="single"/>
        </w:rPr>
        <w:t xml:space="preserve">The Unsteady March: The Rise and Decline of Racial Equality in America </w:t>
      </w:r>
      <w:r w:rsidRPr="004C7DCB">
        <w:rPr>
          <w:sz w:val="24"/>
          <w:szCs w:val="24"/>
        </w:rPr>
        <w:t xml:space="preserve">(with Philip A. </w:t>
      </w:r>
    </w:p>
    <w:p w14:paraId="18353233" w14:textId="77777777" w:rsidR="005F56F0" w:rsidRPr="004C7DCB" w:rsidRDefault="005F56F0" w:rsidP="005F56F0">
      <w:pPr>
        <w:ind w:left="2160" w:hanging="2160"/>
        <w:rPr>
          <w:sz w:val="24"/>
          <w:szCs w:val="24"/>
        </w:rPr>
      </w:pPr>
      <w:r w:rsidRPr="004C7DCB">
        <w:rPr>
          <w:sz w:val="24"/>
          <w:szCs w:val="24"/>
        </w:rPr>
        <w:t>Klinkner) (University of Chicago Press, 1999).</w:t>
      </w:r>
    </w:p>
    <w:p w14:paraId="4BD38320" w14:textId="77777777" w:rsidR="005F56F0" w:rsidRPr="004C7DCB" w:rsidRDefault="005F56F0" w:rsidP="005F56F0">
      <w:pPr>
        <w:ind w:left="2160" w:hanging="2160"/>
        <w:rPr>
          <w:sz w:val="24"/>
          <w:szCs w:val="24"/>
          <w:u w:val="single"/>
        </w:rPr>
      </w:pPr>
    </w:p>
    <w:p w14:paraId="0C5A5019" w14:textId="77777777" w:rsidR="005F56F0" w:rsidRPr="004C7DCB" w:rsidRDefault="005F56F0" w:rsidP="005F56F0">
      <w:pPr>
        <w:ind w:left="2160" w:hanging="2160"/>
        <w:rPr>
          <w:sz w:val="24"/>
          <w:szCs w:val="24"/>
        </w:rPr>
      </w:pPr>
      <w:r w:rsidRPr="004C7DCB">
        <w:rPr>
          <w:sz w:val="24"/>
          <w:szCs w:val="24"/>
          <w:u w:val="single"/>
        </w:rPr>
        <w:t>Civic Ideals: Conflicting Visions of Citizenship in U.S. History</w:t>
      </w:r>
      <w:r w:rsidRPr="004C7DCB">
        <w:rPr>
          <w:sz w:val="24"/>
          <w:szCs w:val="24"/>
        </w:rPr>
        <w:t xml:space="preserve"> (Yale University Press, 1997).</w:t>
      </w:r>
    </w:p>
    <w:p w14:paraId="7FBF9104" w14:textId="77777777" w:rsidR="005F56F0" w:rsidRPr="004C7DCB" w:rsidRDefault="005F56F0" w:rsidP="005F56F0">
      <w:pPr>
        <w:ind w:left="2160" w:hanging="2160"/>
        <w:rPr>
          <w:sz w:val="24"/>
          <w:szCs w:val="24"/>
        </w:rPr>
      </w:pPr>
    </w:p>
    <w:p w14:paraId="732B40A9" w14:textId="1CB7CE04" w:rsidR="005F56F0" w:rsidRPr="004C7DCB" w:rsidRDefault="001708C9" w:rsidP="005F56F0">
      <w:pPr>
        <w:ind w:left="2160" w:hanging="2160"/>
        <w:rPr>
          <w:sz w:val="24"/>
          <w:szCs w:val="24"/>
        </w:rPr>
      </w:pPr>
      <w:r>
        <w:rPr>
          <w:sz w:val="24"/>
          <w:szCs w:val="24"/>
          <w:u w:val="single"/>
        </w:rPr>
        <w:t>Citizenship w</w:t>
      </w:r>
      <w:r w:rsidR="005F56F0" w:rsidRPr="004C7DCB">
        <w:rPr>
          <w:sz w:val="24"/>
          <w:szCs w:val="24"/>
          <w:u w:val="single"/>
        </w:rPr>
        <w:t xml:space="preserve">ithout Consent: </w:t>
      </w:r>
      <w:proofErr w:type="gramStart"/>
      <w:r w:rsidR="005F56F0" w:rsidRPr="004C7DCB">
        <w:rPr>
          <w:sz w:val="24"/>
          <w:szCs w:val="24"/>
          <w:u w:val="single"/>
        </w:rPr>
        <w:t>the</w:t>
      </w:r>
      <w:proofErr w:type="gramEnd"/>
      <w:r w:rsidR="005F56F0" w:rsidRPr="004C7DCB">
        <w:rPr>
          <w:sz w:val="24"/>
          <w:szCs w:val="24"/>
          <w:u w:val="single"/>
        </w:rPr>
        <w:t xml:space="preserve"> Illegal Alien in the American Polity</w:t>
      </w:r>
      <w:r w:rsidR="000B28DD" w:rsidRPr="000B28DD">
        <w:rPr>
          <w:sz w:val="24"/>
          <w:szCs w:val="24"/>
        </w:rPr>
        <w:t xml:space="preserve"> </w:t>
      </w:r>
      <w:r w:rsidR="005F56F0" w:rsidRPr="004C7DCB">
        <w:rPr>
          <w:sz w:val="24"/>
          <w:szCs w:val="24"/>
        </w:rPr>
        <w:t xml:space="preserve">(with Peter H. Schuck) </w:t>
      </w:r>
    </w:p>
    <w:p w14:paraId="5D5C771F" w14:textId="77777777" w:rsidR="005F56F0" w:rsidRPr="004C7DCB" w:rsidRDefault="005F56F0" w:rsidP="005F56F0">
      <w:pPr>
        <w:ind w:left="2160" w:hanging="2160"/>
        <w:rPr>
          <w:sz w:val="24"/>
          <w:szCs w:val="24"/>
        </w:rPr>
      </w:pPr>
      <w:r w:rsidRPr="004C7DCB">
        <w:rPr>
          <w:sz w:val="24"/>
          <w:szCs w:val="24"/>
        </w:rPr>
        <w:t>(Yale University Press, l985).</w:t>
      </w:r>
    </w:p>
    <w:p w14:paraId="3F52D779" w14:textId="77777777" w:rsidR="005F56F0" w:rsidRPr="004C7DCB" w:rsidRDefault="005F56F0" w:rsidP="005F56F0">
      <w:pPr>
        <w:ind w:left="2160" w:hanging="2160"/>
        <w:rPr>
          <w:sz w:val="24"/>
          <w:szCs w:val="24"/>
        </w:rPr>
      </w:pPr>
    </w:p>
    <w:p w14:paraId="6821166B" w14:textId="77777777" w:rsidR="005F56F0" w:rsidRPr="004C7DCB" w:rsidRDefault="005F56F0" w:rsidP="005F56F0">
      <w:pPr>
        <w:ind w:left="2160" w:hanging="2160"/>
        <w:rPr>
          <w:sz w:val="24"/>
          <w:szCs w:val="24"/>
        </w:rPr>
      </w:pPr>
      <w:r w:rsidRPr="004C7DCB">
        <w:rPr>
          <w:sz w:val="24"/>
          <w:szCs w:val="24"/>
          <w:u w:val="single"/>
        </w:rPr>
        <w:t>Liberalism and American Constitutional Law</w:t>
      </w:r>
      <w:r w:rsidRPr="004C7DCB">
        <w:rPr>
          <w:sz w:val="24"/>
          <w:szCs w:val="24"/>
        </w:rPr>
        <w:t xml:space="preserve"> (Harvard University Press, l985; rev. ed., 1990).</w:t>
      </w:r>
    </w:p>
    <w:p w14:paraId="5866026D" w14:textId="77777777" w:rsidR="005F56F0" w:rsidRPr="004C7DCB" w:rsidRDefault="005F56F0" w:rsidP="005F56F0">
      <w:pPr>
        <w:rPr>
          <w:sz w:val="24"/>
          <w:szCs w:val="24"/>
        </w:rPr>
      </w:pPr>
    </w:p>
    <w:p w14:paraId="5C77FD97" w14:textId="77777777" w:rsidR="005F56F0" w:rsidRDefault="005F56F0" w:rsidP="005F56F0">
      <w:pPr>
        <w:rPr>
          <w:sz w:val="24"/>
          <w:szCs w:val="24"/>
        </w:rPr>
      </w:pPr>
      <w:r w:rsidRPr="004C7DCB">
        <w:rPr>
          <w:b/>
          <w:bCs/>
          <w:sz w:val="24"/>
          <w:szCs w:val="24"/>
        </w:rPr>
        <w:t>EDITED BOOKS</w:t>
      </w:r>
      <w:r w:rsidRPr="004C7DCB">
        <w:rPr>
          <w:sz w:val="24"/>
          <w:szCs w:val="24"/>
        </w:rPr>
        <w:t>:</w:t>
      </w:r>
    </w:p>
    <w:p w14:paraId="02487C93" w14:textId="77777777" w:rsidR="005F56F0" w:rsidRDefault="005F56F0" w:rsidP="005F56F0">
      <w:pPr>
        <w:rPr>
          <w:sz w:val="24"/>
          <w:szCs w:val="24"/>
        </w:rPr>
      </w:pPr>
    </w:p>
    <w:p w14:paraId="0A140606" w14:textId="6A849F24" w:rsidR="00875EDE" w:rsidRPr="00875EDE" w:rsidRDefault="00875EDE" w:rsidP="005F56F0">
      <w:pPr>
        <w:rPr>
          <w:sz w:val="24"/>
          <w:szCs w:val="24"/>
        </w:rPr>
      </w:pPr>
      <w:r>
        <w:rPr>
          <w:sz w:val="24"/>
          <w:szCs w:val="24"/>
          <w:u w:val="single"/>
        </w:rPr>
        <w:t xml:space="preserve">Modern Constitutions </w:t>
      </w:r>
      <w:r w:rsidR="00F94FC5">
        <w:rPr>
          <w:sz w:val="24"/>
          <w:szCs w:val="24"/>
        </w:rPr>
        <w:t>(edited with Richard Bee</w:t>
      </w:r>
      <w:r>
        <w:rPr>
          <w:sz w:val="24"/>
          <w:szCs w:val="24"/>
        </w:rPr>
        <w:t>man) (University of Pennsylvania Press, 2020).</w:t>
      </w:r>
    </w:p>
    <w:p w14:paraId="465AFC6A" w14:textId="77777777" w:rsidR="00875EDE" w:rsidRDefault="00875EDE" w:rsidP="005F56F0">
      <w:pPr>
        <w:rPr>
          <w:sz w:val="24"/>
          <w:szCs w:val="24"/>
          <w:u w:val="single"/>
        </w:rPr>
      </w:pPr>
    </w:p>
    <w:p w14:paraId="31DFCA67" w14:textId="05591A84" w:rsidR="005F56F0" w:rsidRPr="00904A50" w:rsidRDefault="005F56F0" w:rsidP="005F56F0">
      <w:pPr>
        <w:rPr>
          <w:sz w:val="24"/>
          <w:szCs w:val="24"/>
        </w:rPr>
      </w:pPr>
      <w:r>
        <w:rPr>
          <w:sz w:val="24"/>
          <w:szCs w:val="24"/>
          <w:u w:val="single"/>
        </w:rPr>
        <w:t>Representation: Elections and Beyond</w:t>
      </w:r>
      <w:r>
        <w:rPr>
          <w:sz w:val="24"/>
          <w:szCs w:val="24"/>
        </w:rPr>
        <w:t xml:space="preserve"> (edited with Jack H. Nagel) (University of </w:t>
      </w:r>
      <w:r w:rsidR="00237D8E">
        <w:rPr>
          <w:sz w:val="24"/>
          <w:szCs w:val="24"/>
        </w:rPr>
        <w:t xml:space="preserve">Pennsylvania Press, </w:t>
      </w:r>
      <w:r>
        <w:rPr>
          <w:sz w:val="24"/>
          <w:szCs w:val="24"/>
        </w:rPr>
        <w:t>2013).</w:t>
      </w:r>
    </w:p>
    <w:p w14:paraId="71649155" w14:textId="77777777" w:rsidR="005F56F0" w:rsidRDefault="005F56F0" w:rsidP="005F56F0">
      <w:pPr>
        <w:rPr>
          <w:sz w:val="24"/>
          <w:szCs w:val="24"/>
          <w:u w:val="single"/>
        </w:rPr>
      </w:pPr>
    </w:p>
    <w:p w14:paraId="3A285866" w14:textId="77777777" w:rsidR="005F56F0" w:rsidRPr="00953D65" w:rsidRDefault="005F56F0" w:rsidP="005F56F0">
      <w:pPr>
        <w:rPr>
          <w:sz w:val="24"/>
          <w:szCs w:val="24"/>
        </w:rPr>
      </w:pPr>
      <w:r>
        <w:rPr>
          <w:sz w:val="24"/>
          <w:szCs w:val="24"/>
          <w:u w:val="single"/>
        </w:rPr>
        <w:t>Varieties of Sovereignty an</w:t>
      </w:r>
      <w:r w:rsidRPr="00953D65">
        <w:rPr>
          <w:sz w:val="24"/>
          <w:szCs w:val="24"/>
          <w:u w:val="single"/>
        </w:rPr>
        <w:t>d Citizenship</w:t>
      </w:r>
      <w:r>
        <w:rPr>
          <w:sz w:val="24"/>
          <w:szCs w:val="24"/>
        </w:rPr>
        <w:t xml:space="preserve"> (edited with </w:t>
      </w:r>
      <w:proofErr w:type="spellStart"/>
      <w:r>
        <w:rPr>
          <w:sz w:val="24"/>
          <w:szCs w:val="24"/>
        </w:rPr>
        <w:t>Sigal</w:t>
      </w:r>
      <w:proofErr w:type="spellEnd"/>
      <w:r>
        <w:rPr>
          <w:sz w:val="24"/>
          <w:szCs w:val="24"/>
        </w:rPr>
        <w:t xml:space="preserve"> R. Ben-Porath) (University of Pennsylvania Press, 2012).</w:t>
      </w:r>
    </w:p>
    <w:p w14:paraId="38D417E6" w14:textId="77777777" w:rsidR="005F56F0" w:rsidRDefault="005F56F0" w:rsidP="005F56F0">
      <w:pPr>
        <w:rPr>
          <w:sz w:val="24"/>
          <w:szCs w:val="24"/>
        </w:rPr>
      </w:pPr>
    </w:p>
    <w:p w14:paraId="3BA59A09" w14:textId="77777777" w:rsidR="005F56F0" w:rsidRPr="004C7DCB" w:rsidRDefault="005F56F0" w:rsidP="005F56F0">
      <w:pPr>
        <w:rPr>
          <w:sz w:val="24"/>
          <w:szCs w:val="24"/>
        </w:rPr>
      </w:pPr>
      <w:r w:rsidRPr="00953D65">
        <w:rPr>
          <w:sz w:val="24"/>
          <w:szCs w:val="24"/>
          <w:u w:val="single"/>
        </w:rPr>
        <w:t>Citizenship,</w:t>
      </w:r>
      <w:r>
        <w:rPr>
          <w:sz w:val="24"/>
          <w:szCs w:val="24"/>
          <w:u w:val="single"/>
        </w:rPr>
        <w:t xml:space="preserve"> Border</w:t>
      </w:r>
      <w:r w:rsidRPr="00F452CF">
        <w:rPr>
          <w:sz w:val="24"/>
          <w:szCs w:val="24"/>
          <w:u w:val="single"/>
        </w:rPr>
        <w:t>s, and Human Needs</w:t>
      </w:r>
      <w:r>
        <w:rPr>
          <w:sz w:val="24"/>
          <w:szCs w:val="24"/>
        </w:rPr>
        <w:t xml:space="preserve"> (University of Pennsylvania Press, 2011).</w:t>
      </w:r>
    </w:p>
    <w:p w14:paraId="5B13300C" w14:textId="77777777" w:rsidR="005F56F0" w:rsidRPr="004C7DCB" w:rsidRDefault="005F56F0" w:rsidP="005F56F0">
      <w:pPr>
        <w:rPr>
          <w:sz w:val="24"/>
          <w:szCs w:val="24"/>
        </w:rPr>
      </w:pPr>
      <w:r w:rsidRPr="004C7DCB">
        <w:rPr>
          <w:sz w:val="24"/>
          <w:szCs w:val="24"/>
        </w:rPr>
        <w:tab/>
      </w:r>
    </w:p>
    <w:p w14:paraId="0A2721F7" w14:textId="77777777" w:rsidR="005F56F0" w:rsidRDefault="005F56F0" w:rsidP="005F56F0">
      <w:pPr>
        <w:rPr>
          <w:sz w:val="24"/>
          <w:szCs w:val="24"/>
        </w:rPr>
      </w:pPr>
      <w:r w:rsidRPr="004C7DCB">
        <w:rPr>
          <w:sz w:val="24"/>
          <w:szCs w:val="24"/>
          <w:u w:val="single"/>
        </w:rPr>
        <w:t>Problems and Methods in the Study of Politics</w:t>
      </w:r>
      <w:r w:rsidRPr="004C7DCB">
        <w:rPr>
          <w:sz w:val="24"/>
          <w:szCs w:val="24"/>
        </w:rPr>
        <w:t xml:space="preserve"> (edited with Ian Shapiro and Tarek Masoud) (Cambridge University Press, 2004).</w:t>
      </w:r>
    </w:p>
    <w:p w14:paraId="1A4EBFE6" w14:textId="77777777" w:rsidR="005F56F0" w:rsidRPr="004C7DCB" w:rsidRDefault="005F56F0" w:rsidP="005F56F0">
      <w:pPr>
        <w:tabs>
          <w:tab w:val="center" w:pos="-2340"/>
        </w:tabs>
        <w:rPr>
          <w:sz w:val="24"/>
          <w:szCs w:val="24"/>
        </w:rPr>
      </w:pPr>
    </w:p>
    <w:p w14:paraId="5A2492C0" w14:textId="13F462B8" w:rsidR="00C732E0" w:rsidRDefault="005F56F0" w:rsidP="005F56F0">
      <w:pPr>
        <w:tabs>
          <w:tab w:val="center" w:pos="-2340"/>
        </w:tabs>
        <w:rPr>
          <w:sz w:val="24"/>
          <w:szCs w:val="24"/>
        </w:rPr>
      </w:pPr>
      <w:r>
        <w:rPr>
          <w:b/>
          <w:sz w:val="24"/>
          <w:szCs w:val="24"/>
        </w:rPr>
        <w:t>MAJOR E</w:t>
      </w:r>
      <w:r w:rsidRPr="004C7DCB">
        <w:rPr>
          <w:b/>
          <w:sz w:val="24"/>
          <w:szCs w:val="24"/>
        </w:rPr>
        <w:t>SSAYS</w:t>
      </w:r>
      <w:r w:rsidRPr="004C7DCB">
        <w:rPr>
          <w:sz w:val="24"/>
          <w:szCs w:val="24"/>
        </w:rPr>
        <w:t>:</w:t>
      </w:r>
    </w:p>
    <w:p w14:paraId="217BEAE3" w14:textId="29EEC93A" w:rsidR="005523D1" w:rsidRDefault="005523D1" w:rsidP="005F56F0">
      <w:pPr>
        <w:tabs>
          <w:tab w:val="center" w:pos="-2340"/>
        </w:tabs>
        <w:rPr>
          <w:sz w:val="24"/>
          <w:szCs w:val="24"/>
        </w:rPr>
      </w:pPr>
    </w:p>
    <w:p w14:paraId="48AA89D7" w14:textId="38BCDD5E" w:rsidR="005523D1" w:rsidRDefault="005523D1" w:rsidP="005F56F0">
      <w:pPr>
        <w:tabs>
          <w:tab w:val="center" w:pos="-2340"/>
        </w:tabs>
        <w:rPr>
          <w:sz w:val="24"/>
          <w:szCs w:val="24"/>
        </w:rPr>
      </w:pPr>
      <w:r>
        <w:rPr>
          <w:sz w:val="24"/>
          <w:szCs w:val="24"/>
        </w:rPr>
        <w:lastRenderedPageBreak/>
        <w:t>“</w:t>
      </w:r>
      <w:r w:rsidRPr="005523D1">
        <w:rPr>
          <w:i/>
          <w:sz w:val="24"/>
          <w:szCs w:val="24"/>
        </w:rPr>
        <w:t xml:space="preserve">Democracy in America </w:t>
      </w:r>
      <w:r>
        <w:rPr>
          <w:sz w:val="24"/>
          <w:szCs w:val="24"/>
        </w:rPr>
        <w:t xml:space="preserve">in the Twenty-First Century: New Challenges of Diversity and Inequality,” in Richard Boyd, ed., </w:t>
      </w:r>
      <w:r w:rsidRPr="005523D1">
        <w:rPr>
          <w:sz w:val="24"/>
          <w:szCs w:val="24"/>
          <w:u w:val="single"/>
        </w:rPr>
        <w:t xml:space="preserve">The Cambridge Companion to </w:t>
      </w:r>
      <w:r w:rsidRPr="005523D1">
        <w:rPr>
          <w:i/>
          <w:sz w:val="24"/>
          <w:szCs w:val="24"/>
          <w:u w:val="single"/>
        </w:rPr>
        <w:t>Democracy in America</w:t>
      </w:r>
      <w:r>
        <w:rPr>
          <w:sz w:val="24"/>
          <w:szCs w:val="24"/>
        </w:rPr>
        <w:t xml:space="preserve"> (New York: Cambridge University Press, 2022), 409-431.</w:t>
      </w:r>
    </w:p>
    <w:p w14:paraId="5D53DA25" w14:textId="7236969D" w:rsidR="00A23818" w:rsidRDefault="00A23818" w:rsidP="005F56F0">
      <w:pPr>
        <w:tabs>
          <w:tab w:val="center" w:pos="-2340"/>
        </w:tabs>
        <w:rPr>
          <w:sz w:val="24"/>
          <w:szCs w:val="24"/>
        </w:rPr>
      </w:pPr>
    </w:p>
    <w:p w14:paraId="6DACEBEC" w14:textId="77777777" w:rsidR="006F4427" w:rsidRDefault="00F94FC5" w:rsidP="005F56F0">
      <w:pPr>
        <w:tabs>
          <w:tab w:val="center" w:pos="-2340"/>
        </w:tabs>
        <w:rPr>
          <w:sz w:val="24"/>
          <w:szCs w:val="24"/>
        </w:rPr>
      </w:pPr>
      <w:r w:rsidRPr="00F94FC5">
        <w:rPr>
          <w:sz w:val="24"/>
          <w:szCs w:val="24"/>
        </w:rPr>
        <w:t xml:space="preserve">“Legal Civic Orders and Equitable Lived Citizenships,” </w:t>
      </w:r>
      <w:r w:rsidRPr="006F4427">
        <w:rPr>
          <w:sz w:val="24"/>
          <w:szCs w:val="24"/>
          <w:u w:val="single"/>
        </w:rPr>
        <w:t>American Political Science Review</w:t>
      </w:r>
      <w:r w:rsidRPr="00F94FC5">
        <w:rPr>
          <w:sz w:val="24"/>
          <w:szCs w:val="24"/>
        </w:rPr>
        <w:t xml:space="preserve"> 116 (1): 101-115</w:t>
      </w:r>
      <w:r w:rsidR="006F4427">
        <w:rPr>
          <w:sz w:val="24"/>
          <w:szCs w:val="24"/>
        </w:rPr>
        <w:t xml:space="preserve"> (2022)</w:t>
      </w:r>
      <w:r w:rsidRPr="00F94FC5">
        <w:rPr>
          <w:sz w:val="24"/>
          <w:szCs w:val="24"/>
        </w:rPr>
        <w:t>.</w:t>
      </w:r>
    </w:p>
    <w:p w14:paraId="45836CF8" w14:textId="77777777" w:rsidR="006F4427" w:rsidRDefault="006F4427" w:rsidP="005F56F0">
      <w:pPr>
        <w:tabs>
          <w:tab w:val="center" w:pos="-2340"/>
        </w:tabs>
        <w:rPr>
          <w:sz w:val="24"/>
          <w:szCs w:val="24"/>
        </w:rPr>
      </w:pPr>
    </w:p>
    <w:p w14:paraId="577D9A1B" w14:textId="2FAF3629" w:rsidR="000A71F4" w:rsidRDefault="006F4427" w:rsidP="005F56F0">
      <w:pPr>
        <w:tabs>
          <w:tab w:val="center" w:pos="-2340"/>
        </w:tabs>
        <w:rPr>
          <w:sz w:val="24"/>
          <w:szCs w:val="24"/>
        </w:rPr>
      </w:pPr>
      <w:r w:rsidRPr="006F4427">
        <w:rPr>
          <w:sz w:val="24"/>
          <w:szCs w:val="24"/>
        </w:rPr>
        <w:t xml:space="preserve">"American Citizenship and the Constitution: The Fourteenth Amendment as Hinge and Bridge," in Carol McNamara and Trevor Shelley, eds., </w:t>
      </w:r>
      <w:r w:rsidRPr="006F4427">
        <w:rPr>
          <w:sz w:val="24"/>
          <w:szCs w:val="24"/>
          <w:u w:val="single"/>
        </w:rPr>
        <w:t>Citizenship and Civic Leadership in America</w:t>
      </w:r>
      <w:r w:rsidRPr="006F4427">
        <w:rPr>
          <w:sz w:val="24"/>
          <w:szCs w:val="24"/>
        </w:rPr>
        <w:t xml:space="preserve"> (New York: Lexington Books, 2022</w:t>
      </w:r>
      <w:r w:rsidR="005523D1">
        <w:rPr>
          <w:sz w:val="24"/>
          <w:szCs w:val="24"/>
        </w:rPr>
        <w:t>), 99-107</w:t>
      </w:r>
      <w:r w:rsidRPr="006F4427">
        <w:rPr>
          <w:sz w:val="24"/>
          <w:szCs w:val="24"/>
        </w:rPr>
        <w:t>.</w:t>
      </w:r>
      <w:r w:rsidR="00F94FC5" w:rsidRPr="00F94FC5">
        <w:rPr>
          <w:sz w:val="24"/>
          <w:szCs w:val="24"/>
        </w:rPr>
        <w:t xml:space="preserve"> </w:t>
      </w:r>
    </w:p>
    <w:p w14:paraId="50073F5E" w14:textId="77777777" w:rsidR="00F94FC5" w:rsidRDefault="00F94FC5" w:rsidP="005F56F0">
      <w:pPr>
        <w:tabs>
          <w:tab w:val="center" w:pos="-2340"/>
        </w:tabs>
        <w:rPr>
          <w:sz w:val="24"/>
          <w:szCs w:val="24"/>
        </w:rPr>
      </w:pPr>
    </w:p>
    <w:p w14:paraId="09D1908C" w14:textId="60DB489D" w:rsidR="008767F9" w:rsidRPr="008767F9" w:rsidRDefault="008767F9" w:rsidP="005F56F0">
      <w:pPr>
        <w:tabs>
          <w:tab w:val="center" w:pos="-2340"/>
        </w:tabs>
        <w:rPr>
          <w:sz w:val="24"/>
          <w:szCs w:val="24"/>
        </w:rPr>
      </w:pPr>
      <w:r w:rsidRPr="008767F9">
        <w:rPr>
          <w:sz w:val="24"/>
          <w:szCs w:val="24"/>
        </w:rPr>
        <w:t xml:space="preserve">“America’s new racial politics: white protectionism, racial reparations, and American identity,” </w:t>
      </w:r>
      <w:r w:rsidRPr="008767F9">
        <w:rPr>
          <w:sz w:val="24"/>
          <w:szCs w:val="24"/>
          <w:u w:val="single"/>
        </w:rPr>
        <w:t>China International Strategy Review</w:t>
      </w:r>
      <w:r w:rsidRPr="008767F9">
        <w:rPr>
          <w:sz w:val="24"/>
          <w:szCs w:val="24"/>
        </w:rPr>
        <w:t xml:space="preserve"> </w:t>
      </w:r>
      <w:r w:rsidRPr="008767F9">
        <w:rPr>
          <w:bCs/>
          <w:sz w:val="24"/>
          <w:szCs w:val="24"/>
          <w:shd w:val="clear" w:color="auto" w:fill="FCFCFC"/>
        </w:rPr>
        <w:t>2</w:t>
      </w:r>
      <w:r w:rsidRPr="008767F9">
        <w:rPr>
          <w:b/>
          <w:bCs/>
          <w:sz w:val="24"/>
          <w:szCs w:val="24"/>
          <w:shd w:val="clear" w:color="auto" w:fill="FCFCFC"/>
        </w:rPr>
        <w:t>, </w:t>
      </w:r>
      <w:r w:rsidRPr="008767F9">
        <w:rPr>
          <w:sz w:val="24"/>
          <w:szCs w:val="24"/>
          <w:shd w:val="clear" w:color="auto" w:fill="FCFCFC"/>
        </w:rPr>
        <w:t>169–183 (2020). https://doi.org/10.1007/s42533-020-00057-5.</w:t>
      </w:r>
    </w:p>
    <w:p w14:paraId="32EE54F8" w14:textId="77777777" w:rsidR="008767F9" w:rsidRDefault="008767F9" w:rsidP="005F56F0">
      <w:pPr>
        <w:tabs>
          <w:tab w:val="center" w:pos="-2340"/>
        </w:tabs>
        <w:rPr>
          <w:sz w:val="24"/>
          <w:szCs w:val="24"/>
        </w:rPr>
      </w:pPr>
    </w:p>
    <w:p w14:paraId="333CEDF0" w14:textId="1B8E08A5" w:rsidR="00A23818" w:rsidRPr="009832D9" w:rsidRDefault="00A23818" w:rsidP="005F56F0">
      <w:pPr>
        <w:tabs>
          <w:tab w:val="center" w:pos="-2340"/>
        </w:tabs>
        <w:rPr>
          <w:sz w:val="24"/>
          <w:szCs w:val="24"/>
        </w:rPr>
      </w:pPr>
      <w:r w:rsidRPr="009832D9">
        <w:rPr>
          <w:sz w:val="24"/>
          <w:szCs w:val="24"/>
        </w:rPr>
        <w:t xml:space="preserve">“Toward Progressive Narratives of American Identity,” </w:t>
      </w:r>
      <w:r w:rsidRPr="009832D9">
        <w:rPr>
          <w:sz w:val="24"/>
          <w:szCs w:val="24"/>
          <w:u w:val="single"/>
        </w:rPr>
        <w:t>Polity</w:t>
      </w:r>
      <w:r w:rsidR="008E1CD8">
        <w:rPr>
          <w:sz w:val="24"/>
          <w:szCs w:val="24"/>
        </w:rPr>
        <w:t xml:space="preserve"> 52(3): 370-383 (2020).</w:t>
      </w:r>
    </w:p>
    <w:p w14:paraId="1DC61E27" w14:textId="0942E903" w:rsidR="00A23818" w:rsidRDefault="00A23818" w:rsidP="005F56F0">
      <w:pPr>
        <w:tabs>
          <w:tab w:val="center" w:pos="-2340"/>
        </w:tabs>
        <w:rPr>
          <w:sz w:val="24"/>
          <w:szCs w:val="24"/>
        </w:rPr>
      </w:pPr>
    </w:p>
    <w:p w14:paraId="66F1BC34" w14:textId="406DB119" w:rsidR="00A23818" w:rsidRDefault="00A23818" w:rsidP="005F56F0">
      <w:pPr>
        <w:tabs>
          <w:tab w:val="center" w:pos="-2340"/>
        </w:tabs>
        <w:rPr>
          <w:sz w:val="24"/>
          <w:szCs w:val="24"/>
        </w:rPr>
      </w:pPr>
      <w:r>
        <w:rPr>
          <w:sz w:val="24"/>
          <w:szCs w:val="24"/>
        </w:rPr>
        <w:t>“White Protectionism in America,” wit</w:t>
      </w:r>
      <w:r w:rsidR="009832D9">
        <w:rPr>
          <w:sz w:val="24"/>
          <w:szCs w:val="24"/>
        </w:rPr>
        <w:t xml:space="preserve">h Desmond S. King, </w:t>
      </w:r>
      <w:r w:rsidRPr="00A23818">
        <w:rPr>
          <w:sz w:val="24"/>
          <w:szCs w:val="24"/>
          <w:u w:val="single"/>
        </w:rPr>
        <w:t>Perspectives on Politics</w:t>
      </w:r>
      <w:r>
        <w:rPr>
          <w:sz w:val="24"/>
          <w:szCs w:val="24"/>
        </w:rPr>
        <w:t>, 2020</w:t>
      </w:r>
      <w:r w:rsidR="009832D9">
        <w:rPr>
          <w:sz w:val="24"/>
          <w:szCs w:val="24"/>
        </w:rPr>
        <w:t xml:space="preserve">, </w:t>
      </w:r>
      <w:r w:rsidR="009832D9" w:rsidRPr="009832D9">
        <w:rPr>
          <w:sz w:val="24"/>
          <w:szCs w:val="24"/>
          <w:shd w:val="clear" w:color="auto" w:fill="FFFFFF"/>
        </w:rPr>
        <w:t>DOI: </w:t>
      </w:r>
      <w:hyperlink r:id="rId7" w:tgtFrame="_blank" w:history="1">
        <w:r w:rsidR="009832D9" w:rsidRPr="009832D9">
          <w:rPr>
            <w:rStyle w:val="Hyperlink"/>
            <w:color w:val="auto"/>
            <w:sz w:val="24"/>
            <w:szCs w:val="24"/>
            <w:bdr w:val="none" w:sz="0" w:space="0" w:color="auto" w:frame="1"/>
            <w:shd w:val="clear" w:color="auto" w:fill="FFFFFF"/>
          </w:rPr>
          <w:t>https://doi.org/10.1017/S1537592720001152</w:t>
        </w:r>
      </w:hyperlink>
      <w:r w:rsidRPr="009832D9">
        <w:rPr>
          <w:sz w:val="24"/>
          <w:szCs w:val="24"/>
        </w:rPr>
        <w:t>.</w:t>
      </w:r>
    </w:p>
    <w:p w14:paraId="0780F093" w14:textId="0C6DE1FA" w:rsidR="00A23818" w:rsidRDefault="00A23818" w:rsidP="00F276E7">
      <w:pPr>
        <w:shd w:val="clear" w:color="auto" w:fill="F0F0F0"/>
        <w:ind w:right="60"/>
        <w:rPr>
          <w:sz w:val="24"/>
          <w:szCs w:val="24"/>
        </w:rPr>
      </w:pPr>
    </w:p>
    <w:p w14:paraId="279B1F1D" w14:textId="2664E3B9" w:rsidR="00E579EF" w:rsidRDefault="00E579EF" w:rsidP="00F276E7">
      <w:pPr>
        <w:shd w:val="clear" w:color="auto" w:fill="F0F0F0"/>
        <w:ind w:right="60"/>
        <w:rPr>
          <w:sz w:val="24"/>
          <w:szCs w:val="24"/>
        </w:rPr>
      </w:pPr>
      <w:r>
        <w:rPr>
          <w:sz w:val="24"/>
          <w:szCs w:val="24"/>
        </w:rPr>
        <w:t xml:space="preserve">“Presidential Address: What Good Can Political Science Do? From Pluralism to Partnerships,” </w:t>
      </w:r>
      <w:r w:rsidRPr="00E579EF">
        <w:rPr>
          <w:sz w:val="24"/>
          <w:szCs w:val="24"/>
          <w:u w:val="single"/>
        </w:rPr>
        <w:t>Perspectives on Politics</w:t>
      </w:r>
      <w:r>
        <w:rPr>
          <w:sz w:val="24"/>
          <w:szCs w:val="24"/>
        </w:rPr>
        <w:t xml:space="preserve"> 18(1): 10-26 (2020).</w:t>
      </w:r>
    </w:p>
    <w:p w14:paraId="2E89FB70" w14:textId="77777777" w:rsidR="00625367" w:rsidRPr="00E579EF" w:rsidRDefault="00625367" w:rsidP="00F276E7">
      <w:pPr>
        <w:shd w:val="clear" w:color="auto" w:fill="F0F0F0"/>
        <w:ind w:right="60"/>
        <w:rPr>
          <w:color w:val="FFFFFF" w:themeColor="background1"/>
          <w:sz w:val="24"/>
          <w:szCs w:val="24"/>
        </w:rPr>
      </w:pPr>
    </w:p>
    <w:p w14:paraId="188E3B0A" w14:textId="3270AC9F" w:rsidR="00C45120" w:rsidRPr="00F276E7" w:rsidRDefault="00C45120" w:rsidP="00F276E7">
      <w:pPr>
        <w:shd w:val="clear" w:color="auto" w:fill="F0F0F0"/>
        <w:ind w:right="60"/>
        <w:rPr>
          <w:color w:val="4B4D4F"/>
          <w:sz w:val="24"/>
          <w:szCs w:val="24"/>
        </w:rPr>
      </w:pPr>
      <w:r w:rsidRPr="00F276E7">
        <w:rPr>
          <w:sz w:val="24"/>
          <w:szCs w:val="24"/>
        </w:rPr>
        <w:t xml:space="preserve">“Citizenship and Membership Duties Toward Quasi-Citizens,” in </w:t>
      </w:r>
      <w:r w:rsidRPr="00F276E7">
        <w:rPr>
          <w:sz w:val="24"/>
          <w:szCs w:val="24"/>
          <w:u w:val="single"/>
        </w:rPr>
        <w:t xml:space="preserve">Oxford Handbook of Citizenship, </w:t>
      </w:r>
      <w:r w:rsidR="00023E4B" w:rsidRPr="00F276E7">
        <w:rPr>
          <w:sz w:val="24"/>
          <w:szCs w:val="24"/>
        </w:rPr>
        <w:t xml:space="preserve">ed. Ayelet </w:t>
      </w:r>
      <w:proofErr w:type="spellStart"/>
      <w:r w:rsidR="00023E4B" w:rsidRPr="00F276E7">
        <w:rPr>
          <w:sz w:val="24"/>
          <w:szCs w:val="24"/>
        </w:rPr>
        <w:t>Shachar</w:t>
      </w:r>
      <w:proofErr w:type="spellEnd"/>
      <w:r w:rsidR="00023E4B" w:rsidRPr="00F276E7">
        <w:rPr>
          <w:sz w:val="24"/>
          <w:szCs w:val="24"/>
        </w:rPr>
        <w:t xml:space="preserve">, Rainer </w:t>
      </w:r>
      <w:proofErr w:type="spellStart"/>
      <w:r w:rsidR="00023E4B" w:rsidRPr="00F276E7">
        <w:rPr>
          <w:sz w:val="24"/>
          <w:szCs w:val="24"/>
        </w:rPr>
        <w:t>Bauböck</w:t>
      </w:r>
      <w:proofErr w:type="spellEnd"/>
      <w:r w:rsidR="00023E4B" w:rsidRPr="00F276E7">
        <w:rPr>
          <w:sz w:val="24"/>
          <w:szCs w:val="24"/>
        </w:rPr>
        <w:t xml:space="preserve">, Irene </w:t>
      </w:r>
      <w:proofErr w:type="spellStart"/>
      <w:r w:rsidR="00023E4B" w:rsidRPr="00F276E7">
        <w:rPr>
          <w:sz w:val="24"/>
          <w:szCs w:val="24"/>
        </w:rPr>
        <w:t>Bloemraad</w:t>
      </w:r>
      <w:proofErr w:type="spellEnd"/>
      <w:r w:rsidR="00023E4B" w:rsidRPr="00F276E7">
        <w:rPr>
          <w:sz w:val="24"/>
          <w:szCs w:val="24"/>
        </w:rPr>
        <w:t xml:space="preserve">, and Maarten </w:t>
      </w:r>
      <w:proofErr w:type="spellStart"/>
      <w:r w:rsidR="00023E4B" w:rsidRPr="00F276E7">
        <w:rPr>
          <w:sz w:val="24"/>
          <w:szCs w:val="24"/>
        </w:rPr>
        <w:t>Vink</w:t>
      </w:r>
      <w:proofErr w:type="spellEnd"/>
      <w:r w:rsidR="00023E4B" w:rsidRPr="00F276E7">
        <w:rPr>
          <w:sz w:val="24"/>
          <w:szCs w:val="24"/>
        </w:rPr>
        <w:t xml:space="preserve"> </w:t>
      </w:r>
      <w:r w:rsidR="00F03BD9" w:rsidRPr="00F276E7">
        <w:rPr>
          <w:sz w:val="24"/>
          <w:szCs w:val="24"/>
        </w:rPr>
        <w:t>(Oxfo</w:t>
      </w:r>
      <w:r w:rsidR="00023E4B" w:rsidRPr="00F276E7">
        <w:rPr>
          <w:sz w:val="24"/>
          <w:szCs w:val="24"/>
        </w:rPr>
        <w:t>rd: Oxford University Press, 2017</w:t>
      </w:r>
      <w:r w:rsidRPr="00F276E7">
        <w:rPr>
          <w:sz w:val="24"/>
          <w:szCs w:val="24"/>
        </w:rPr>
        <w:t>)</w:t>
      </w:r>
      <w:r w:rsidR="00023E4B" w:rsidRPr="00F276E7">
        <w:rPr>
          <w:sz w:val="24"/>
          <w:szCs w:val="24"/>
        </w:rPr>
        <w:t xml:space="preserve">, </w:t>
      </w:r>
      <w:r w:rsidR="004D6926">
        <w:rPr>
          <w:sz w:val="24"/>
          <w:szCs w:val="24"/>
        </w:rPr>
        <w:t xml:space="preserve">817-837; </w:t>
      </w:r>
      <w:r w:rsidR="00023E4B" w:rsidRPr="00F276E7">
        <w:rPr>
          <w:sz w:val="24"/>
          <w:szCs w:val="24"/>
        </w:rPr>
        <w:t xml:space="preserve">online publication September 2017, </w:t>
      </w:r>
      <w:r w:rsidR="00023E4B" w:rsidRPr="00F276E7">
        <w:rPr>
          <w:color w:val="4B4D4F"/>
          <w:sz w:val="24"/>
          <w:szCs w:val="24"/>
        </w:rPr>
        <w:t>DOI: 10.1093/</w:t>
      </w:r>
      <w:proofErr w:type="spellStart"/>
      <w:r w:rsidR="00023E4B" w:rsidRPr="00F276E7">
        <w:rPr>
          <w:color w:val="4B4D4F"/>
          <w:sz w:val="24"/>
          <w:szCs w:val="24"/>
        </w:rPr>
        <w:t>oxfordhb</w:t>
      </w:r>
      <w:proofErr w:type="spellEnd"/>
      <w:r w:rsidR="00023E4B" w:rsidRPr="00F276E7">
        <w:rPr>
          <w:color w:val="4B4D4F"/>
          <w:sz w:val="24"/>
          <w:szCs w:val="24"/>
        </w:rPr>
        <w:t>/9780198805854.013.35.</w:t>
      </w:r>
    </w:p>
    <w:p w14:paraId="58C1E0F2" w14:textId="77777777" w:rsidR="00C45120" w:rsidRDefault="00C45120" w:rsidP="00C45120">
      <w:pPr>
        <w:tabs>
          <w:tab w:val="center" w:pos="-2340"/>
        </w:tabs>
        <w:rPr>
          <w:sz w:val="24"/>
          <w:szCs w:val="24"/>
        </w:rPr>
      </w:pPr>
    </w:p>
    <w:p w14:paraId="1D992E34" w14:textId="61315599" w:rsidR="00C45120" w:rsidRDefault="00F03BD9" w:rsidP="004169CF">
      <w:pPr>
        <w:tabs>
          <w:tab w:val="center" w:pos="-2340"/>
        </w:tabs>
        <w:rPr>
          <w:sz w:val="24"/>
          <w:szCs w:val="24"/>
        </w:rPr>
      </w:pPr>
      <w:r>
        <w:rPr>
          <w:sz w:val="24"/>
          <w:szCs w:val="24"/>
        </w:rPr>
        <w:t xml:space="preserve">“The Unresolved Constitutional Issues of Puerto Rican Citizenship,” </w:t>
      </w:r>
      <w:r w:rsidRPr="00F03BD9">
        <w:rPr>
          <w:sz w:val="24"/>
          <w:szCs w:val="24"/>
          <w:u w:val="single"/>
        </w:rPr>
        <w:t>CENTRO: Journal of the Center for Puerto Rican Studies</w:t>
      </w:r>
      <w:r w:rsidRPr="00F03BD9">
        <w:rPr>
          <w:sz w:val="24"/>
          <w:szCs w:val="24"/>
        </w:rPr>
        <w:t xml:space="preserve"> </w:t>
      </w:r>
      <w:r>
        <w:rPr>
          <w:sz w:val="24"/>
          <w:szCs w:val="24"/>
        </w:rPr>
        <w:t>2</w:t>
      </w:r>
      <w:r w:rsidR="001E5EEA">
        <w:rPr>
          <w:sz w:val="24"/>
          <w:szCs w:val="24"/>
        </w:rPr>
        <w:t>9(1): 26-53 (2017)</w:t>
      </w:r>
      <w:r w:rsidR="002B78CC">
        <w:rPr>
          <w:sz w:val="24"/>
          <w:szCs w:val="24"/>
        </w:rPr>
        <w:t>.</w:t>
      </w:r>
    </w:p>
    <w:p w14:paraId="50FD9C76" w14:textId="77777777" w:rsidR="00F276E7" w:rsidRDefault="00F276E7" w:rsidP="004169CF">
      <w:pPr>
        <w:tabs>
          <w:tab w:val="center" w:pos="-2340"/>
        </w:tabs>
        <w:rPr>
          <w:sz w:val="24"/>
          <w:szCs w:val="24"/>
        </w:rPr>
      </w:pPr>
    </w:p>
    <w:p w14:paraId="3004F9CC" w14:textId="438B697E" w:rsidR="00C132DF" w:rsidRDefault="00C132DF" w:rsidP="00787577">
      <w:pPr>
        <w:shd w:val="clear" w:color="auto" w:fill="F0F0F0"/>
        <w:ind w:right="60"/>
        <w:rPr>
          <w:sz w:val="24"/>
          <w:szCs w:val="24"/>
        </w:rPr>
      </w:pPr>
      <w:r>
        <w:rPr>
          <w:sz w:val="24"/>
          <w:szCs w:val="24"/>
        </w:rPr>
        <w:t>“Rethinking “Cure’</w:t>
      </w:r>
      <w:r w:rsidR="00A13358">
        <w:rPr>
          <w:sz w:val="24"/>
          <w:szCs w:val="24"/>
        </w:rPr>
        <w:t xml:space="preserve"> and ‘Accommodation,’</w:t>
      </w:r>
      <w:r>
        <w:rPr>
          <w:sz w:val="24"/>
          <w:szCs w:val="24"/>
        </w:rPr>
        <w:t xml:space="preserve">” in </w:t>
      </w:r>
      <w:r w:rsidRPr="00640A94">
        <w:rPr>
          <w:sz w:val="24"/>
          <w:szCs w:val="24"/>
          <w:u w:val="single"/>
        </w:rPr>
        <w:t>Disability and Political Theory</w:t>
      </w:r>
      <w:r>
        <w:rPr>
          <w:sz w:val="24"/>
          <w:szCs w:val="24"/>
        </w:rPr>
        <w:t xml:space="preserve">, ed. Barbara </w:t>
      </w:r>
      <w:proofErr w:type="spellStart"/>
      <w:r>
        <w:rPr>
          <w:sz w:val="24"/>
          <w:szCs w:val="24"/>
        </w:rPr>
        <w:t>Arneil</w:t>
      </w:r>
      <w:proofErr w:type="spellEnd"/>
      <w:r>
        <w:rPr>
          <w:sz w:val="24"/>
          <w:szCs w:val="24"/>
        </w:rPr>
        <w:t xml:space="preserve"> and Nancy </w:t>
      </w:r>
      <w:r w:rsidR="00A13358">
        <w:rPr>
          <w:sz w:val="24"/>
          <w:szCs w:val="24"/>
        </w:rPr>
        <w:t xml:space="preserve">J. </w:t>
      </w:r>
      <w:proofErr w:type="spellStart"/>
      <w:r>
        <w:rPr>
          <w:sz w:val="24"/>
          <w:szCs w:val="24"/>
        </w:rPr>
        <w:t>Hirschmann</w:t>
      </w:r>
      <w:proofErr w:type="spellEnd"/>
      <w:r>
        <w:rPr>
          <w:sz w:val="24"/>
          <w:szCs w:val="24"/>
        </w:rPr>
        <w:t xml:space="preserve"> (New York: Cambrid</w:t>
      </w:r>
      <w:r w:rsidR="00640A94">
        <w:rPr>
          <w:sz w:val="24"/>
          <w:szCs w:val="24"/>
        </w:rPr>
        <w:t>ge University Press, 2016</w:t>
      </w:r>
      <w:r w:rsidR="00E65EB1">
        <w:rPr>
          <w:sz w:val="24"/>
          <w:szCs w:val="24"/>
        </w:rPr>
        <w:t xml:space="preserve">) (with Nancy J. </w:t>
      </w:r>
      <w:proofErr w:type="spellStart"/>
      <w:r w:rsidR="00E65EB1">
        <w:rPr>
          <w:sz w:val="24"/>
          <w:szCs w:val="24"/>
        </w:rPr>
        <w:t>Hirschmann</w:t>
      </w:r>
      <w:proofErr w:type="spellEnd"/>
      <w:r w:rsidR="00E65EB1">
        <w:rPr>
          <w:sz w:val="24"/>
          <w:szCs w:val="24"/>
        </w:rPr>
        <w:t>), 263-284.</w:t>
      </w:r>
    </w:p>
    <w:p w14:paraId="7E5C69F4" w14:textId="77777777" w:rsidR="00A13358" w:rsidRDefault="00A13358" w:rsidP="004169CF">
      <w:pPr>
        <w:tabs>
          <w:tab w:val="center" w:pos="-2340"/>
        </w:tabs>
        <w:rPr>
          <w:sz w:val="24"/>
          <w:szCs w:val="24"/>
        </w:rPr>
      </w:pPr>
    </w:p>
    <w:p w14:paraId="3A46BA6B" w14:textId="508EE80D" w:rsidR="00787577" w:rsidRPr="00787577" w:rsidRDefault="00A13358" w:rsidP="00787577">
      <w:pPr>
        <w:shd w:val="clear" w:color="auto" w:fill="F0F0F0"/>
        <w:ind w:right="60"/>
        <w:rPr>
          <w:color w:val="4B4D4F"/>
          <w:sz w:val="24"/>
          <w:szCs w:val="24"/>
        </w:rPr>
      </w:pPr>
      <w:r>
        <w:rPr>
          <w:sz w:val="24"/>
          <w:szCs w:val="24"/>
        </w:rPr>
        <w:t xml:space="preserve">“The ‘Liberal Tradition” and American Racism,” in </w:t>
      </w:r>
      <w:r w:rsidRPr="00A13358">
        <w:rPr>
          <w:sz w:val="24"/>
          <w:szCs w:val="24"/>
          <w:u w:val="single"/>
        </w:rPr>
        <w:t>Oxford Handbook of Racial and Ethnic Politics in the United States</w:t>
      </w:r>
      <w:r>
        <w:rPr>
          <w:sz w:val="24"/>
          <w:szCs w:val="24"/>
        </w:rPr>
        <w:t xml:space="preserve">, ed. David L. Leal, </w:t>
      </w:r>
      <w:proofErr w:type="spellStart"/>
      <w:r>
        <w:rPr>
          <w:sz w:val="24"/>
          <w:szCs w:val="24"/>
        </w:rPr>
        <w:t>Taeku</w:t>
      </w:r>
      <w:proofErr w:type="spellEnd"/>
      <w:r>
        <w:rPr>
          <w:sz w:val="24"/>
          <w:szCs w:val="24"/>
        </w:rPr>
        <w:t xml:space="preserve"> Lee, and Mark Sawyer (Oxford: Oxford</w:t>
      </w:r>
      <w:r w:rsidR="00787577">
        <w:rPr>
          <w:sz w:val="24"/>
          <w:szCs w:val="24"/>
        </w:rPr>
        <w:t xml:space="preserve"> University Press, 2016</w:t>
      </w:r>
      <w:r w:rsidR="00787577" w:rsidRPr="00787577">
        <w:rPr>
          <w:sz w:val="24"/>
          <w:szCs w:val="24"/>
        </w:rPr>
        <w:t>), DOI:10.1093/</w:t>
      </w:r>
      <w:proofErr w:type="spellStart"/>
      <w:r w:rsidR="00787577" w:rsidRPr="00787577">
        <w:rPr>
          <w:sz w:val="24"/>
          <w:szCs w:val="24"/>
        </w:rPr>
        <w:t>oxfordhb</w:t>
      </w:r>
      <w:proofErr w:type="spellEnd"/>
      <w:r w:rsidR="00787577" w:rsidRPr="00787577">
        <w:rPr>
          <w:sz w:val="24"/>
          <w:szCs w:val="24"/>
        </w:rPr>
        <w:t>/9780199566631.013.13.</w:t>
      </w:r>
    </w:p>
    <w:p w14:paraId="12E9D219" w14:textId="77777777" w:rsidR="00A13358" w:rsidRDefault="00A13358" w:rsidP="004169CF">
      <w:pPr>
        <w:tabs>
          <w:tab w:val="center" w:pos="-2340"/>
        </w:tabs>
        <w:rPr>
          <w:sz w:val="24"/>
          <w:szCs w:val="24"/>
        </w:rPr>
      </w:pPr>
    </w:p>
    <w:p w14:paraId="724E753F" w14:textId="5D567437" w:rsidR="004169CF" w:rsidRDefault="004169CF" w:rsidP="004169CF">
      <w:pPr>
        <w:tabs>
          <w:tab w:val="center" w:pos="-2340"/>
        </w:tabs>
        <w:rPr>
          <w:sz w:val="24"/>
          <w:szCs w:val="24"/>
        </w:rPr>
      </w:pPr>
      <w:r>
        <w:rPr>
          <w:sz w:val="24"/>
          <w:szCs w:val="24"/>
        </w:rPr>
        <w:t xml:space="preserve">“Lincoln and Obama: Two Visions of American Civic Union,” in </w:t>
      </w:r>
      <w:r w:rsidRPr="00F9164A">
        <w:rPr>
          <w:sz w:val="24"/>
          <w:szCs w:val="24"/>
          <w:u w:val="single"/>
        </w:rPr>
        <w:t>Representing Citizenship</w:t>
      </w:r>
      <w:r>
        <w:rPr>
          <w:sz w:val="24"/>
          <w:szCs w:val="24"/>
        </w:rPr>
        <w:t xml:space="preserve">, ed. Richard </w:t>
      </w:r>
      <w:proofErr w:type="spellStart"/>
      <w:r>
        <w:rPr>
          <w:sz w:val="24"/>
          <w:szCs w:val="24"/>
        </w:rPr>
        <w:t>Marback</w:t>
      </w:r>
      <w:proofErr w:type="spellEnd"/>
      <w:r>
        <w:rPr>
          <w:sz w:val="24"/>
          <w:szCs w:val="24"/>
        </w:rPr>
        <w:t xml:space="preserve"> (Detroit: Wayne State Uni</w:t>
      </w:r>
      <w:r w:rsidR="00045909">
        <w:rPr>
          <w:sz w:val="24"/>
          <w:szCs w:val="24"/>
        </w:rPr>
        <w:t>versity Press, 2016), 17-51.</w:t>
      </w:r>
    </w:p>
    <w:p w14:paraId="399CE048" w14:textId="77777777" w:rsidR="004169CF" w:rsidRDefault="004169CF" w:rsidP="004169CF">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14:paraId="74C1D102" w14:textId="77777777" w:rsidR="002B78CC" w:rsidRDefault="002B78CC" w:rsidP="002B78CC">
      <w:pPr>
        <w:tabs>
          <w:tab w:val="center" w:pos="-2340"/>
        </w:tabs>
        <w:rPr>
          <w:sz w:val="24"/>
          <w:szCs w:val="24"/>
        </w:rPr>
      </w:pPr>
      <w:r>
        <w:rPr>
          <w:sz w:val="24"/>
          <w:szCs w:val="24"/>
        </w:rPr>
        <w:t>“The Progressive Seedbed: Claims of American Political Community in the 20</w:t>
      </w:r>
      <w:r w:rsidRPr="00C132DF">
        <w:rPr>
          <w:sz w:val="24"/>
          <w:szCs w:val="24"/>
          <w:vertAlign w:val="superscript"/>
        </w:rPr>
        <w:t>th</w:t>
      </w:r>
      <w:r>
        <w:rPr>
          <w:sz w:val="24"/>
          <w:szCs w:val="24"/>
        </w:rPr>
        <w:t xml:space="preserve"> and 21</w:t>
      </w:r>
      <w:r w:rsidRPr="00C132DF">
        <w:rPr>
          <w:sz w:val="24"/>
          <w:szCs w:val="24"/>
          <w:vertAlign w:val="superscript"/>
        </w:rPr>
        <w:t>st</w:t>
      </w:r>
      <w:r>
        <w:rPr>
          <w:sz w:val="24"/>
          <w:szCs w:val="24"/>
        </w:rPr>
        <w:t xml:space="preserve"> Centuries,” in </w:t>
      </w:r>
      <w:r w:rsidRPr="00C132DF">
        <w:rPr>
          <w:sz w:val="24"/>
          <w:szCs w:val="24"/>
          <w:u w:val="single"/>
        </w:rPr>
        <w:t>The Progressives’ Century: Political Reform, Constitutional Government, and the Modern State</w:t>
      </w:r>
      <w:r>
        <w:rPr>
          <w:sz w:val="24"/>
          <w:szCs w:val="24"/>
        </w:rPr>
        <w:t xml:space="preserve">, ed. Stephen </w:t>
      </w:r>
      <w:proofErr w:type="spellStart"/>
      <w:r>
        <w:rPr>
          <w:sz w:val="24"/>
          <w:szCs w:val="24"/>
        </w:rPr>
        <w:t>Skowronek</w:t>
      </w:r>
      <w:proofErr w:type="spellEnd"/>
      <w:r>
        <w:rPr>
          <w:sz w:val="24"/>
          <w:szCs w:val="24"/>
        </w:rPr>
        <w:t>, Stephen M. Engel, and Bruce A. Ackerman (New Haven: Yale University Press, 2016), 264-288.</w:t>
      </w:r>
    </w:p>
    <w:p w14:paraId="1BDB24CC" w14:textId="77777777" w:rsidR="002B78CC" w:rsidRDefault="002B78CC" w:rsidP="002B78CC">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8C0D3D7" w14:textId="411F541E" w:rsidR="000A77A2" w:rsidRPr="00020FA4" w:rsidRDefault="002A1314" w:rsidP="002B78CC">
      <w:pPr>
        <w:pStyle w:val="HTMLPreformatted"/>
        <w:rPr>
          <w:rFonts w:ascii="Times New Roman" w:hAnsi="Times New Roman" w:cs="Times New Roman"/>
          <w:sz w:val="24"/>
          <w:szCs w:val="24"/>
        </w:rPr>
      </w:pPr>
      <w:r>
        <w:rPr>
          <w:rFonts w:ascii="Times New Roman" w:hAnsi="Times New Roman" w:cs="Times New Roman"/>
          <w:sz w:val="24"/>
          <w:szCs w:val="24"/>
        </w:rPr>
        <w:t>“</w:t>
      </w:r>
      <w:r w:rsidRPr="002A1314">
        <w:rPr>
          <w:rFonts w:ascii="Times New Roman" w:hAnsi="Times New Roman" w:cs="Times New Roman"/>
          <w:sz w:val="24"/>
          <w:szCs w:val="24"/>
        </w:rPr>
        <w:t>The Last Stand</w:t>
      </w:r>
      <w:r>
        <w:rPr>
          <w:rFonts w:ascii="Times New Roman" w:hAnsi="Times New Roman" w:cs="Times New Roman"/>
          <w:sz w:val="24"/>
          <w:szCs w:val="24"/>
        </w:rPr>
        <w:t>?</w:t>
      </w:r>
      <w:r w:rsidRPr="002A1314">
        <w:rPr>
          <w:rFonts w:ascii="Times New Roman" w:hAnsi="Times New Roman" w:cs="Times New Roman"/>
          <w:sz w:val="24"/>
          <w:szCs w:val="24"/>
        </w:rPr>
        <w:t xml:space="preserve"> </w:t>
      </w:r>
      <w:r w:rsidRPr="002A1314">
        <w:rPr>
          <w:rFonts w:ascii="Times New Roman" w:hAnsi="Times New Roman" w:cs="Times New Roman"/>
          <w:i/>
          <w:sz w:val="24"/>
          <w:szCs w:val="24"/>
        </w:rPr>
        <w:t>Shelby County v. Holder</w:t>
      </w:r>
      <w:r w:rsidRPr="002A1314">
        <w:rPr>
          <w:rFonts w:ascii="Times New Roman" w:hAnsi="Times New Roman" w:cs="Times New Roman"/>
          <w:sz w:val="24"/>
          <w:szCs w:val="24"/>
        </w:rPr>
        <w:t xml:space="preserve"> and White Political Power in Modern America</w:t>
      </w:r>
      <w:r>
        <w:rPr>
          <w:rFonts w:ascii="Times New Roman" w:hAnsi="Times New Roman" w:cs="Times New Roman"/>
          <w:sz w:val="24"/>
          <w:szCs w:val="24"/>
        </w:rPr>
        <w:t>,” (with Desmond S. Kin</w:t>
      </w:r>
      <w:r w:rsidRPr="00034505">
        <w:rPr>
          <w:rFonts w:ascii="Times New Roman" w:hAnsi="Times New Roman" w:cs="Times New Roman"/>
          <w:sz w:val="24"/>
          <w:szCs w:val="24"/>
        </w:rPr>
        <w:t>g),</w:t>
      </w:r>
      <w:r w:rsidRPr="00F62C98">
        <w:rPr>
          <w:rFonts w:ascii="Times New Roman" w:hAnsi="Times New Roman" w:cs="Times New Roman"/>
          <w:sz w:val="24"/>
          <w:szCs w:val="24"/>
        </w:rPr>
        <w:t xml:space="preserve"> </w:t>
      </w:r>
      <w:r w:rsidRPr="002A1314">
        <w:rPr>
          <w:rFonts w:ascii="Times New Roman" w:hAnsi="Times New Roman" w:cs="Times New Roman"/>
          <w:sz w:val="24"/>
          <w:szCs w:val="24"/>
          <w:u w:val="single"/>
        </w:rPr>
        <w:t>Du Bois Review</w:t>
      </w:r>
      <w:r w:rsidR="004169CF">
        <w:rPr>
          <w:rFonts w:ascii="Times New Roman" w:hAnsi="Times New Roman" w:cs="Times New Roman"/>
          <w:sz w:val="24"/>
          <w:szCs w:val="24"/>
        </w:rPr>
        <w:t xml:space="preserve"> 13(1): 25-44 (2016)</w:t>
      </w:r>
      <w:r>
        <w:rPr>
          <w:rFonts w:ascii="Times New Roman" w:hAnsi="Times New Roman" w:cs="Times New Roman"/>
          <w:sz w:val="24"/>
          <w:szCs w:val="24"/>
        </w:rPr>
        <w:t>.</w:t>
      </w:r>
    </w:p>
    <w:p w14:paraId="56242434" w14:textId="7486CC09" w:rsidR="00020FA4" w:rsidRDefault="00020FA4" w:rsidP="00020FA4">
      <w:pPr>
        <w:tabs>
          <w:tab w:val="center" w:pos="-2340"/>
        </w:tabs>
        <w:rPr>
          <w:sz w:val="24"/>
          <w:szCs w:val="24"/>
        </w:rPr>
      </w:pPr>
    </w:p>
    <w:p w14:paraId="18DCFB70" w14:textId="77777777" w:rsidR="00020FA4" w:rsidRDefault="00020FA4" w:rsidP="00020FA4">
      <w:pPr>
        <w:tabs>
          <w:tab w:val="center" w:pos="-2340"/>
        </w:tabs>
        <w:rPr>
          <w:sz w:val="24"/>
          <w:szCs w:val="24"/>
        </w:rPr>
      </w:pPr>
      <w:r>
        <w:rPr>
          <w:sz w:val="24"/>
          <w:szCs w:val="24"/>
        </w:rPr>
        <w:t xml:space="preserve">“American Cities and American Citizenship,” in </w:t>
      </w:r>
      <w:r w:rsidRPr="000A77A2">
        <w:rPr>
          <w:sz w:val="24"/>
          <w:szCs w:val="24"/>
          <w:u w:val="single"/>
        </w:rPr>
        <w:t>Urban Citizenship and American Democracy</w:t>
      </w:r>
      <w:r>
        <w:rPr>
          <w:sz w:val="24"/>
          <w:szCs w:val="24"/>
        </w:rPr>
        <w:t>, ed. Amy B. Bridges and Michael Javen Fortner (Albany, NY: State University of New York Press, 2016), 211-222.</w:t>
      </w:r>
    </w:p>
    <w:p w14:paraId="45183AE5" w14:textId="77777777" w:rsidR="00020FA4" w:rsidRDefault="00020FA4" w:rsidP="00020FA4">
      <w:pPr>
        <w:tabs>
          <w:tab w:val="center" w:pos="-2340"/>
        </w:tabs>
        <w:rPr>
          <w:sz w:val="24"/>
          <w:szCs w:val="24"/>
        </w:rPr>
      </w:pPr>
      <w:r>
        <w:rPr>
          <w:sz w:val="24"/>
          <w:szCs w:val="24"/>
        </w:rPr>
        <w:t xml:space="preserve"> </w:t>
      </w:r>
    </w:p>
    <w:p w14:paraId="70329761" w14:textId="4D984220" w:rsidR="00020FA4" w:rsidRDefault="00020FA4" w:rsidP="00020FA4">
      <w:pPr>
        <w:tabs>
          <w:tab w:val="center" w:pos="-2340"/>
        </w:tabs>
        <w:rPr>
          <w:sz w:val="24"/>
          <w:szCs w:val="24"/>
        </w:rPr>
      </w:pPr>
      <w:r>
        <w:rPr>
          <w:sz w:val="24"/>
          <w:szCs w:val="24"/>
        </w:rPr>
        <w:t xml:space="preserve">“Political Science and the Public Sphere Today,” </w:t>
      </w:r>
      <w:r w:rsidRPr="000A77A2">
        <w:rPr>
          <w:sz w:val="24"/>
          <w:szCs w:val="24"/>
          <w:u w:val="single"/>
        </w:rPr>
        <w:t>Perspectives on Politics</w:t>
      </w:r>
      <w:r>
        <w:rPr>
          <w:sz w:val="24"/>
          <w:szCs w:val="24"/>
        </w:rPr>
        <w:t xml:space="preserve"> 13(2): 366-376 (2015). </w:t>
      </w:r>
    </w:p>
    <w:p w14:paraId="70DE966A" w14:textId="77777777" w:rsidR="00607B0D" w:rsidRDefault="00607B0D" w:rsidP="00020FA4">
      <w:pPr>
        <w:tabs>
          <w:tab w:val="center" w:pos="-2340"/>
        </w:tabs>
        <w:rPr>
          <w:sz w:val="24"/>
          <w:szCs w:val="24"/>
        </w:rPr>
      </w:pPr>
    </w:p>
    <w:p w14:paraId="457583F7" w14:textId="5FE64C16" w:rsidR="00AD03F3" w:rsidRDefault="00E0197A" w:rsidP="00020FA4">
      <w:pPr>
        <w:tabs>
          <w:tab w:val="center" w:pos="-2340"/>
        </w:tabs>
        <w:rPr>
          <w:sz w:val="24"/>
          <w:szCs w:val="24"/>
        </w:rPr>
      </w:pPr>
      <w:r>
        <w:rPr>
          <w:sz w:val="24"/>
          <w:szCs w:val="24"/>
        </w:rPr>
        <w:t>“The Questions Facing Citizenship in the 21</w:t>
      </w:r>
      <w:r w:rsidRPr="00E0197A">
        <w:rPr>
          <w:sz w:val="24"/>
          <w:szCs w:val="24"/>
          <w:vertAlign w:val="superscript"/>
        </w:rPr>
        <w:t>st</w:t>
      </w:r>
      <w:r>
        <w:rPr>
          <w:sz w:val="24"/>
          <w:szCs w:val="24"/>
        </w:rPr>
        <w:t xml:space="preserve"> Century,” in </w:t>
      </w:r>
      <w:r w:rsidRPr="00E0197A">
        <w:rPr>
          <w:sz w:val="24"/>
          <w:szCs w:val="24"/>
          <w:u w:val="single"/>
        </w:rPr>
        <w:t>The Meaning of Citizenship</w:t>
      </w:r>
      <w:r w:rsidR="001E6508">
        <w:rPr>
          <w:sz w:val="24"/>
          <w:szCs w:val="24"/>
        </w:rPr>
        <w:t xml:space="preserve">, ed. Richard </w:t>
      </w:r>
      <w:proofErr w:type="spellStart"/>
      <w:r w:rsidR="001E6508">
        <w:rPr>
          <w:sz w:val="24"/>
          <w:szCs w:val="24"/>
        </w:rPr>
        <w:t>Marback</w:t>
      </w:r>
      <w:proofErr w:type="spellEnd"/>
      <w:r w:rsidR="000A77A2">
        <w:rPr>
          <w:sz w:val="24"/>
          <w:szCs w:val="24"/>
        </w:rPr>
        <w:t xml:space="preserve"> and Marc W. </w:t>
      </w:r>
      <w:proofErr w:type="spellStart"/>
      <w:r w:rsidR="000A77A2">
        <w:rPr>
          <w:sz w:val="24"/>
          <w:szCs w:val="24"/>
        </w:rPr>
        <w:t>Kruman</w:t>
      </w:r>
      <w:proofErr w:type="spellEnd"/>
      <w:r w:rsidR="00CC4B2B">
        <w:rPr>
          <w:sz w:val="24"/>
          <w:szCs w:val="24"/>
        </w:rPr>
        <w:t xml:space="preserve"> (</w:t>
      </w:r>
      <w:r>
        <w:rPr>
          <w:sz w:val="24"/>
          <w:szCs w:val="24"/>
        </w:rPr>
        <w:t>Detroit: Wayne State Un</w:t>
      </w:r>
      <w:r w:rsidR="00CA0793">
        <w:rPr>
          <w:sz w:val="24"/>
          <w:szCs w:val="24"/>
        </w:rPr>
        <w:t xml:space="preserve">iversity Press, </w:t>
      </w:r>
      <w:r w:rsidR="00020FA4">
        <w:rPr>
          <w:sz w:val="24"/>
          <w:szCs w:val="24"/>
        </w:rPr>
        <w:t>2015</w:t>
      </w:r>
      <w:r w:rsidR="00CC4B2B">
        <w:rPr>
          <w:sz w:val="24"/>
          <w:szCs w:val="24"/>
        </w:rPr>
        <w:t>)</w:t>
      </w:r>
      <w:r w:rsidR="00CA0793">
        <w:rPr>
          <w:sz w:val="24"/>
          <w:szCs w:val="24"/>
        </w:rPr>
        <w:t>, 12-23</w:t>
      </w:r>
      <w:r w:rsidR="00CC4B2B">
        <w:rPr>
          <w:sz w:val="24"/>
          <w:szCs w:val="24"/>
        </w:rPr>
        <w:t>.</w:t>
      </w:r>
    </w:p>
    <w:p w14:paraId="5610C1FA" w14:textId="77777777" w:rsidR="00AD03F3" w:rsidRPr="00D53A7C" w:rsidRDefault="00AD03F3" w:rsidP="00CC4B2B">
      <w:pPr>
        <w:tabs>
          <w:tab w:val="center" w:pos="-2340"/>
        </w:tabs>
        <w:rPr>
          <w:rStyle w:val="Emphasis"/>
        </w:rPr>
      </w:pPr>
    </w:p>
    <w:p w14:paraId="3E79856C" w14:textId="2EAC4A84" w:rsidR="00AD03F3" w:rsidRDefault="000A77A2" w:rsidP="00AD03F3">
      <w:pPr>
        <w:tabs>
          <w:tab w:val="center" w:pos="-2340"/>
        </w:tabs>
        <w:rPr>
          <w:sz w:val="24"/>
          <w:szCs w:val="24"/>
        </w:rPr>
      </w:pPr>
      <w:r>
        <w:rPr>
          <w:sz w:val="24"/>
          <w:szCs w:val="24"/>
        </w:rPr>
        <w:t xml:space="preserve"> </w:t>
      </w:r>
      <w:r w:rsidR="00C17377">
        <w:rPr>
          <w:sz w:val="24"/>
          <w:szCs w:val="24"/>
        </w:rPr>
        <w:t>“The Insular Cases, Differentiated Citizenship, and Territorial Statuses in the Twenty-First Century</w:t>
      </w:r>
      <w:r w:rsidR="00AD03F3">
        <w:rPr>
          <w:sz w:val="24"/>
          <w:szCs w:val="24"/>
        </w:rPr>
        <w:t xml:space="preserve">,” in </w:t>
      </w:r>
      <w:r w:rsidR="00AD03F3" w:rsidRPr="00AD03F3">
        <w:rPr>
          <w:sz w:val="24"/>
          <w:szCs w:val="24"/>
          <w:u w:val="single"/>
        </w:rPr>
        <w:t>Reconsidering the Insular Cases: The Past and Future of the American Empire</w:t>
      </w:r>
      <w:r w:rsidR="00AD03F3">
        <w:rPr>
          <w:sz w:val="24"/>
          <w:szCs w:val="24"/>
        </w:rPr>
        <w:t>, ed. Gerald Neuman and Tomika Brown-Nagin (Cambridge, MA: Harvard Law School Human Rights Series, Harvard University Press</w:t>
      </w:r>
      <w:r w:rsidR="002E1EE2">
        <w:rPr>
          <w:sz w:val="24"/>
          <w:szCs w:val="24"/>
        </w:rPr>
        <w:t xml:space="preserve">, 2014), </w:t>
      </w:r>
      <w:r w:rsidR="005243F1">
        <w:rPr>
          <w:sz w:val="24"/>
          <w:szCs w:val="24"/>
        </w:rPr>
        <w:t>103-128.</w:t>
      </w:r>
    </w:p>
    <w:p w14:paraId="6839FE87" w14:textId="6D2151B8" w:rsidR="00E0197A" w:rsidRDefault="00E0197A" w:rsidP="005F56F0">
      <w:pPr>
        <w:tabs>
          <w:tab w:val="center" w:pos="-2340"/>
        </w:tabs>
        <w:rPr>
          <w:sz w:val="24"/>
          <w:szCs w:val="24"/>
        </w:rPr>
      </w:pPr>
    </w:p>
    <w:p w14:paraId="13E67B7B" w14:textId="77777777" w:rsidR="00C732E0" w:rsidRDefault="00C732E0" w:rsidP="005F56F0">
      <w:pPr>
        <w:tabs>
          <w:tab w:val="center" w:pos="-2340"/>
        </w:tabs>
        <w:rPr>
          <w:sz w:val="24"/>
          <w:szCs w:val="24"/>
        </w:rPr>
      </w:pPr>
      <w:r>
        <w:rPr>
          <w:sz w:val="24"/>
          <w:szCs w:val="24"/>
        </w:rPr>
        <w:t xml:space="preserve">“‘Without Regard to Race’: Critical Ideational Development in Modern American Politics” (with Desmond S. King), </w:t>
      </w:r>
      <w:r w:rsidRPr="00C732E0">
        <w:rPr>
          <w:sz w:val="24"/>
          <w:szCs w:val="24"/>
          <w:u w:val="single"/>
        </w:rPr>
        <w:t>Journal of Politics</w:t>
      </w:r>
      <w:r w:rsidR="00F36C48">
        <w:rPr>
          <w:sz w:val="24"/>
          <w:szCs w:val="24"/>
        </w:rPr>
        <w:t xml:space="preserve"> 76(4): </w:t>
      </w:r>
      <w:r w:rsidR="00195D09">
        <w:rPr>
          <w:sz w:val="24"/>
          <w:szCs w:val="24"/>
        </w:rPr>
        <w:t>958-971 (2014)</w:t>
      </w:r>
      <w:r>
        <w:rPr>
          <w:sz w:val="24"/>
          <w:szCs w:val="24"/>
        </w:rPr>
        <w:t>.</w:t>
      </w:r>
    </w:p>
    <w:p w14:paraId="0C1BC985" w14:textId="77777777" w:rsidR="00772320" w:rsidRDefault="00772320" w:rsidP="005F56F0">
      <w:pPr>
        <w:tabs>
          <w:tab w:val="center" w:pos="-2340"/>
        </w:tabs>
        <w:rPr>
          <w:sz w:val="24"/>
          <w:szCs w:val="24"/>
        </w:rPr>
      </w:pPr>
    </w:p>
    <w:p w14:paraId="210EB0C3" w14:textId="77777777" w:rsidR="007C066A" w:rsidRDefault="00772320" w:rsidP="005F56F0">
      <w:pPr>
        <w:tabs>
          <w:tab w:val="center" w:pos="-2340"/>
        </w:tabs>
        <w:rPr>
          <w:sz w:val="24"/>
          <w:szCs w:val="24"/>
        </w:rPr>
      </w:pPr>
      <w:r>
        <w:rPr>
          <w:sz w:val="24"/>
          <w:szCs w:val="24"/>
        </w:rPr>
        <w:t xml:space="preserve">“Nation-Building Narratives: Implications for Immigrants and Minorities” (with </w:t>
      </w:r>
      <w:proofErr w:type="spellStart"/>
      <w:r>
        <w:rPr>
          <w:sz w:val="24"/>
          <w:szCs w:val="24"/>
        </w:rPr>
        <w:t>Meral</w:t>
      </w:r>
      <w:proofErr w:type="spellEnd"/>
      <w:r>
        <w:rPr>
          <w:sz w:val="24"/>
          <w:szCs w:val="24"/>
        </w:rPr>
        <w:t xml:space="preserve"> </w:t>
      </w:r>
      <w:proofErr w:type="spellStart"/>
      <w:r>
        <w:rPr>
          <w:sz w:val="24"/>
          <w:szCs w:val="24"/>
        </w:rPr>
        <w:t>Ugur-Cinar</w:t>
      </w:r>
      <w:proofErr w:type="spellEnd"/>
      <w:r>
        <w:rPr>
          <w:sz w:val="24"/>
          <w:szCs w:val="24"/>
        </w:rPr>
        <w:t xml:space="preserve">), in </w:t>
      </w:r>
      <w:r w:rsidR="00693864">
        <w:rPr>
          <w:sz w:val="24"/>
          <w:szCs w:val="24"/>
          <w:u w:val="single"/>
        </w:rPr>
        <w:t>The N</w:t>
      </w:r>
      <w:r w:rsidRPr="00772320">
        <w:rPr>
          <w:sz w:val="24"/>
          <w:szCs w:val="24"/>
          <w:u w:val="single"/>
        </w:rPr>
        <w:t>ation State and Immigra</w:t>
      </w:r>
      <w:r w:rsidR="00693864">
        <w:rPr>
          <w:sz w:val="24"/>
          <w:szCs w:val="24"/>
          <w:u w:val="single"/>
        </w:rPr>
        <w:t>tion, Vol. III: The Age of Population Movements</w:t>
      </w:r>
      <w:r>
        <w:rPr>
          <w:sz w:val="24"/>
          <w:szCs w:val="24"/>
        </w:rPr>
        <w:t xml:space="preserve">, ed. Anita </w:t>
      </w:r>
      <w:r w:rsidR="00693864">
        <w:rPr>
          <w:sz w:val="24"/>
          <w:szCs w:val="24"/>
        </w:rPr>
        <w:t xml:space="preserve">Shapira, </w:t>
      </w:r>
      <w:proofErr w:type="spellStart"/>
      <w:r>
        <w:rPr>
          <w:sz w:val="24"/>
          <w:szCs w:val="24"/>
        </w:rPr>
        <w:t>Yedidia</w:t>
      </w:r>
      <w:proofErr w:type="spellEnd"/>
      <w:r>
        <w:rPr>
          <w:sz w:val="24"/>
          <w:szCs w:val="24"/>
        </w:rPr>
        <w:t xml:space="preserve"> Z. Stern</w:t>
      </w:r>
      <w:r w:rsidR="00693864">
        <w:rPr>
          <w:sz w:val="24"/>
          <w:szCs w:val="24"/>
        </w:rPr>
        <w:t xml:space="preserve">, Alexander </w:t>
      </w:r>
      <w:proofErr w:type="spellStart"/>
      <w:proofErr w:type="gramStart"/>
      <w:r w:rsidR="00693864">
        <w:rPr>
          <w:sz w:val="24"/>
          <w:szCs w:val="24"/>
        </w:rPr>
        <w:t>Yakobson</w:t>
      </w:r>
      <w:proofErr w:type="spellEnd"/>
      <w:r>
        <w:rPr>
          <w:sz w:val="24"/>
          <w:szCs w:val="24"/>
        </w:rPr>
        <w:t xml:space="preserve"> </w:t>
      </w:r>
      <w:r w:rsidR="00693864">
        <w:rPr>
          <w:sz w:val="24"/>
          <w:szCs w:val="24"/>
        </w:rPr>
        <w:t xml:space="preserve"> and</w:t>
      </w:r>
      <w:proofErr w:type="gramEnd"/>
      <w:r w:rsidR="00693864">
        <w:rPr>
          <w:sz w:val="24"/>
          <w:szCs w:val="24"/>
        </w:rPr>
        <w:t xml:space="preserve"> </w:t>
      </w:r>
      <w:proofErr w:type="spellStart"/>
      <w:r w:rsidR="00693864">
        <w:rPr>
          <w:sz w:val="24"/>
          <w:szCs w:val="24"/>
        </w:rPr>
        <w:t>Liav</w:t>
      </w:r>
      <w:proofErr w:type="spellEnd"/>
      <w:r w:rsidR="00693864">
        <w:rPr>
          <w:sz w:val="24"/>
          <w:szCs w:val="24"/>
        </w:rPr>
        <w:t xml:space="preserve"> </w:t>
      </w:r>
      <w:proofErr w:type="spellStart"/>
      <w:r w:rsidR="00693864">
        <w:rPr>
          <w:sz w:val="24"/>
          <w:szCs w:val="24"/>
        </w:rPr>
        <w:t>Orgad</w:t>
      </w:r>
      <w:proofErr w:type="spellEnd"/>
      <w:r w:rsidR="00693864">
        <w:rPr>
          <w:sz w:val="24"/>
          <w:szCs w:val="24"/>
        </w:rPr>
        <w:t xml:space="preserve"> (Brighton, UK: </w:t>
      </w:r>
      <w:r>
        <w:rPr>
          <w:sz w:val="24"/>
          <w:szCs w:val="24"/>
        </w:rPr>
        <w:t>Sussex Academic Press and Israel Democracy Institute, 20</w:t>
      </w:r>
      <w:r w:rsidR="00A11D4E">
        <w:rPr>
          <w:sz w:val="24"/>
          <w:szCs w:val="24"/>
        </w:rPr>
        <w:t>14), 1-29.</w:t>
      </w:r>
    </w:p>
    <w:p w14:paraId="4B9FDA38" w14:textId="77777777" w:rsidR="007C066A" w:rsidRDefault="007C066A" w:rsidP="005F56F0">
      <w:pPr>
        <w:tabs>
          <w:tab w:val="center" w:pos="-2340"/>
        </w:tabs>
        <w:rPr>
          <w:sz w:val="24"/>
          <w:szCs w:val="24"/>
        </w:rPr>
      </w:pPr>
    </w:p>
    <w:p w14:paraId="4E8364B8" w14:textId="6FB106F9" w:rsidR="003716E3" w:rsidRDefault="003716E3" w:rsidP="005F56F0">
      <w:pPr>
        <w:tabs>
          <w:tab w:val="center" w:pos="-2340"/>
        </w:tabs>
        <w:rPr>
          <w:sz w:val="24"/>
          <w:szCs w:val="24"/>
        </w:rPr>
      </w:pPr>
      <w:r>
        <w:rPr>
          <w:sz w:val="24"/>
          <w:szCs w:val="24"/>
        </w:rPr>
        <w:t xml:space="preserve">“National Obligations and Non-Citizens: Special Rights, Human Rights, and Immigration,” </w:t>
      </w:r>
      <w:r w:rsidRPr="003716E3">
        <w:rPr>
          <w:sz w:val="24"/>
          <w:szCs w:val="24"/>
          <w:u w:val="single"/>
        </w:rPr>
        <w:t>Politics &amp; Society</w:t>
      </w:r>
      <w:r w:rsidR="00EA5A74">
        <w:rPr>
          <w:sz w:val="24"/>
          <w:szCs w:val="24"/>
        </w:rPr>
        <w:t xml:space="preserve"> 42(3): 381-398 (2014)</w:t>
      </w:r>
      <w:r w:rsidR="00F8599F">
        <w:rPr>
          <w:sz w:val="24"/>
          <w:szCs w:val="24"/>
        </w:rPr>
        <w:t xml:space="preserve"> (reprinted in </w:t>
      </w:r>
      <w:r w:rsidR="00F8599F" w:rsidRPr="00F8599F">
        <w:rPr>
          <w:sz w:val="24"/>
          <w:szCs w:val="24"/>
          <w:u w:val="single"/>
        </w:rPr>
        <w:t>Citizenship and Constitutional Law</w:t>
      </w:r>
      <w:r w:rsidR="00F8599F">
        <w:rPr>
          <w:sz w:val="24"/>
          <w:szCs w:val="24"/>
        </w:rPr>
        <w:t>, ed. Jo Shaw, Cheltenham, UK: Edward Elgar Publishing, 2015).</w:t>
      </w:r>
    </w:p>
    <w:p w14:paraId="4084357F" w14:textId="77777777" w:rsidR="00DD55FE" w:rsidRDefault="00DD55FE" w:rsidP="005F56F0">
      <w:pPr>
        <w:tabs>
          <w:tab w:val="center" w:pos="-2340"/>
        </w:tabs>
        <w:rPr>
          <w:sz w:val="24"/>
          <w:szCs w:val="24"/>
        </w:rPr>
      </w:pPr>
    </w:p>
    <w:p w14:paraId="2B05169D" w14:textId="77777777" w:rsidR="00DD55FE" w:rsidRDefault="00DD55FE" w:rsidP="005F56F0">
      <w:pPr>
        <w:tabs>
          <w:tab w:val="center" w:pos="-2340"/>
        </w:tabs>
        <w:rPr>
          <w:sz w:val="24"/>
          <w:szCs w:val="24"/>
        </w:rPr>
      </w:pPr>
      <w:r>
        <w:rPr>
          <w:sz w:val="24"/>
          <w:szCs w:val="24"/>
        </w:rPr>
        <w:t xml:space="preserve">“Ackerman’s Civil Rights Revolution and Modern American Racial Politics,” </w:t>
      </w:r>
      <w:r w:rsidRPr="00DD55FE">
        <w:rPr>
          <w:sz w:val="24"/>
          <w:szCs w:val="24"/>
          <w:u w:val="single"/>
        </w:rPr>
        <w:t>Yale Law Journal</w:t>
      </w:r>
      <w:r>
        <w:rPr>
          <w:sz w:val="24"/>
          <w:szCs w:val="24"/>
        </w:rPr>
        <w:t xml:space="preserve"> 123: 2906-2940 (2014).</w:t>
      </w:r>
    </w:p>
    <w:p w14:paraId="7D4157D4" w14:textId="77777777" w:rsidR="003716E3" w:rsidRDefault="003716E3" w:rsidP="005F56F0">
      <w:pPr>
        <w:tabs>
          <w:tab w:val="center" w:pos="-2340"/>
        </w:tabs>
        <w:rPr>
          <w:sz w:val="24"/>
          <w:szCs w:val="24"/>
        </w:rPr>
      </w:pPr>
    </w:p>
    <w:p w14:paraId="4ED35534" w14:textId="77777777" w:rsidR="002B1EF7" w:rsidRDefault="003716E3" w:rsidP="005F56F0">
      <w:pPr>
        <w:tabs>
          <w:tab w:val="center" w:pos="-2340"/>
        </w:tabs>
        <w:rPr>
          <w:sz w:val="24"/>
          <w:szCs w:val="24"/>
        </w:rPr>
      </w:pPr>
      <w:r>
        <w:rPr>
          <w:sz w:val="24"/>
          <w:szCs w:val="24"/>
        </w:rPr>
        <w:t xml:space="preserve">“Ideas and the Spiral of Politics: The Place of American Political Thought in American Political Development, </w:t>
      </w:r>
      <w:r w:rsidRPr="003716E3">
        <w:rPr>
          <w:sz w:val="24"/>
          <w:szCs w:val="24"/>
          <w:u w:val="single"/>
        </w:rPr>
        <w:t>American Political Thought</w:t>
      </w:r>
      <w:r w:rsidR="008D5C8A">
        <w:rPr>
          <w:sz w:val="24"/>
          <w:szCs w:val="24"/>
        </w:rPr>
        <w:t xml:space="preserve"> 3</w:t>
      </w:r>
      <w:r w:rsidR="0039400F">
        <w:rPr>
          <w:sz w:val="24"/>
          <w:szCs w:val="24"/>
        </w:rPr>
        <w:t>(1)</w:t>
      </w:r>
      <w:r w:rsidR="008D5C8A">
        <w:rPr>
          <w:sz w:val="24"/>
          <w:szCs w:val="24"/>
        </w:rPr>
        <w:t>: 126-136 (</w:t>
      </w:r>
      <w:r>
        <w:rPr>
          <w:sz w:val="24"/>
          <w:szCs w:val="24"/>
        </w:rPr>
        <w:t>2014</w:t>
      </w:r>
      <w:r w:rsidR="008D5C8A">
        <w:rPr>
          <w:sz w:val="24"/>
          <w:szCs w:val="24"/>
        </w:rPr>
        <w:t>)</w:t>
      </w:r>
      <w:r>
        <w:rPr>
          <w:sz w:val="24"/>
          <w:szCs w:val="24"/>
        </w:rPr>
        <w:t>.</w:t>
      </w:r>
    </w:p>
    <w:p w14:paraId="1C788907" w14:textId="77777777" w:rsidR="00D21D5D" w:rsidRDefault="00D21D5D" w:rsidP="005F56F0">
      <w:pPr>
        <w:tabs>
          <w:tab w:val="center" w:pos="-2340"/>
        </w:tabs>
        <w:rPr>
          <w:sz w:val="24"/>
          <w:szCs w:val="24"/>
        </w:rPr>
      </w:pPr>
    </w:p>
    <w:p w14:paraId="572DA2EA" w14:textId="77777777" w:rsidR="00D21D5D" w:rsidRDefault="00D21D5D" w:rsidP="005F56F0">
      <w:pPr>
        <w:tabs>
          <w:tab w:val="center" w:pos="-2340"/>
        </w:tabs>
        <w:rPr>
          <w:sz w:val="24"/>
          <w:szCs w:val="24"/>
        </w:rPr>
      </w:pPr>
      <w:r>
        <w:rPr>
          <w:sz w:val="24"/>
          <w:szCs w:val="24"/>
        </w:rPr>
        <w:t xml:space="preserve">‘Emancipators’ Dilemmas: Democratic Leadership and the Politics of Equal Rights,” in </w:t>
      </w:r>
      <w:r w:rsidRPr="007C066A">
        <w:rPr>
          <w:sz w:val="24"/>
          <w:szCs w:val="24"/>
          <w:u w:val="single"/>
        </w:rPr>
        <w:t>Good Democratic Leadership</w:t>
      </w:r>
      <w:r>
        <w:rPr>
          <w:sz w:val="24"/>
          <w:szCs w:val="24"/>
          <w:u w:val="single"/>
        </w:rPr>
        <w:t>: On Prudence and Judgment in Modern Democracies</w:t>
      </w:r>
      <w:r>
        <w:rPr>
          <w:sz w:val="24"/>
          <w:szCs w:val="24"/>
        </w:rPr>
        <w:t xml:space="preserve">, ed. John Kane and Haig </w:t>
      </w:r>
      <w:proofErr w:type="spellStart"/>
      <w:r>
        <w:rPr>
          <w:sz w:val="24"/>
          <w:szCs w:val="24"/>
        </w:rPr>
        <w:t>Patapan</w:t>
      </w:r>
      <w:proofErr w:type="spellEnd"/>
      <w:r>
        <w:rPr>
          <w:sz w:val="24"/>
          <w:szCs w:val="24"/>
        </w:rPr>
        <w:t xml:space="preserve"> (Oxford: Oxford University Press, 2014), 109-127.</w:t>
      </w:r>
    </w:p>
    <w:p w14:paraId="0CCFCEE4" w14:textId="77777777" w:rsidR="003716E3" w:rsidRDefault="003716E3" w:rsidP="005F56F0">
      <w:pPr>
        <w:tabs>
          <w:tab w:val="center" w:pos="-2340"/>
        </w:tabs>
        <w:rPr>
          <w:sz w:val="24"/>
          <w:szCs w:val="24"/>
        </w:rPr>
      </w:pPr>
    </w:p>
    <w:p w14:paraId="1B40B92D" w14:textId="77777777" w:rsidR="00005ADD" w:rsidRDefault="00005ADD" w:rsidP="005F56F0">
      <w:pPr>
        <w:tabs>
          <w:tab w:val="center" w:pos="-2340"/>
        </w:tabs>
        <w:rPr>
          <w:sz w:val="24"/>
          <w:szCs w:val="24"/>
        </w:rPr>
      </w:pPr>
      <w:r>
        <w:rPr>
          <w:sz w:val="24"/>
          <w:szCs w:val="24"/>
        </w:rPr>
        <w:t xml:space="preserve">“Secularism, Constitutionalism, and the Rise of Christian Conservatives in the US,” in </w:t>
      </w:r>
      <w:r w:rsidRPr="00005ADD">
        <w:rPr>
          <w:sz w:val="24"/>
          <w:szCs w:val="24"/>
          <w:u w:val="single"/>
        </w:rPr>
        <w:t>Contesting Secularism: Comparative Perspectives</w:t>
      </w:r>
      <w:r>
        <w:rPr>
          <w:sz w:val="24"/>
          <w:szCs w:val="24"/>
        </w:rPr>
        <w:t>, ed. Anders Berg-</w:t>
      </w:r>
      <w:proofErr w:type="spellStart"/>
      <w:r>
        <w:rPr>
          <w:sz w:val="24"/>
          <w:szCs w:val="24"/>
        </w:rPr>
        <w:t>S</w:t>
      </w:r>
      <w:r w:rsidRPr="00005ADD">
        <w:rPr>
          <w:sz w:val="16"/>
          <w:szCs w:val="24"/>
        </w:rPr>
        <w:t>Ø</w:t>
      </w:r>
      <w:r>
        <w:rPr>
          <w:sz w:val="24"/>
          <w:szCs w:val="24"/>
        </w:rPr>
        <w:t>renson</w:t>
      </w:r>
      <w:proofErr w:type="spellEnd"/>
      <w:r>
        <w:rPr>
          <w:sz w:val="24"/>
          <w:szCs w:val="24"/>
        </w:rPr>
        <w:t xml:space="preserve"> (</w:t>
      </w:r>
      <w:proofErr w:type="spellStart"/>
      <w:r>
        <w:rPr>
          <w:sz w:val="24"/>
          <w:szCs w:val="24"/>
        </w:rPr>
        <w:t>Farnham</w:t>
      </w:r>
      <w:proofErr w:type="spellEnd"/>
      <w:r>
        <w:rPr>
          <w:sz w:val="24"/>
          <w:szCs w:val="24"/>
        </w:rPr>
        <w:t>, UK:</w:t>
      </w:r>
      <w:r w:rsidR="00111872">
        <w:rPr>
          <w:sz w:val="24"/>
          <w:szCs w:val="24"/>
        </w:rPr>
        <w:t xml:space="preserve"> Ashgate Publishing Co., 2013), </w:t>
      </w:r>
      <w:r>
        <w:rPr>
          <w:sz w:val="24"/>
          <w:szCs w:val="24"/>
        </w:rPr>
        <w:t>113-135.</w:t>
      </w:r>
    </w:p>
    <w:p w14:paraId="1D0CBD9B" w14:textId="77777777" w:rsidR="00005ADD" w:rsidRPr="00005ADD" w:rsidRDefault="00005ADD" w:rsidP="005F56F0">
      <w:pPr>
        <w:tabs>
          <w:tab w:val="center" w:pos="-2340"/>
        </w:tabs>
        <w:rPr>
          <w:sz w:val="24"/>
          <w:szCs w:val="24"/>
        </w:rPr>
      </w:pPr>
    </w:p>
    <w:p w14:paraId="0CD29703" w14:textId="77777777" w:rsidR="005F56F0" w:rsidRDefault="005F56F0" w:rsidP="005F56F0">
      <w:pPr>
        <w:tabs>
          <w:tab w:val="center" w:pos="-2340"/>
        </w:tabs>
        <w:rPr>
          <w:sz w:val="24"/>
          <w:szCs w:val="24"/>
        </w:rPr>
      </w:pPr>
      <w:r>
        <w:rPr>
          <w:sz w:val="24"/>
          <w:szCs w:val="24"/>
        </w:rPr>
        <w:t xml:space="preserve">“Identity Politics and the End of the Reagan Era,” </w:t>
      </w:r>
      <w:r w:rsidRPr="00BA277C">
        <w:rPr>
          <w:sz w:val="24"/>
          <w:szCs w:val="24"/>
          <w:u w:val="single"/>
        </w:rPr>
        <w:t>Politics, Groups, and Identities</w:t>
      </w:r>
      <w:r>
        <w:rPr>
          <w:sz w:val="24"/>
          <w:szCs w:val="24"/>
        </w:rPr>
        <w:t xml:space="preserve"> 1(1): 120-127 (2013). </w:t>
      </w:r>
    </w:p>
    <w:p w14:paraId="05F80E4F" w14:textId="77777777" w:rsidR="005F56F0" w:rsidRDefault="005F56F0" w:rsidP="005F56F0">
      <w:pPr>
        <w:tabs>
          <w:tab w:val="center" w:pos="-2340"/>
        </w:tabs>
        <w:rPr>
          <w:sz w:val="24"/>
          <w:szCs w:val="24"/>
        </w:rPr>
      </w:pPr>
    </w:p>
    <w:p w14:paraId="1849935D" w14:textId="77777777" w:rsidR="005F56F0" w:rsidRDefault="005F56F0" w:rsidP="005F56F0">
      <w:pPr>
        <w:tabs>
          <w:tab w:val="center" w:pos="-2340"/>
        </w:tabs>
        <w:rPr>
          <w:sz w:val="24"/>
          <w:szCs w:val="24"/>
        </w:rPr>
      </w:pPr>
      <w:r>
        <w:rPr>
          <w:sz w:val="24"/>
          <w:szCs w:val="24"/>
        </w:rPr>
        <w:t>“Attrition through Enforcement in the ‘</w:t>
      </w:r>
      <w:proofErr w:type="spellStart"/>
      <w:r>
        <w:rPr>
          <w:sz w:val="24"/>
          <w:szCs w:val="24"/>
        </w:rPr>
        <w:t>Promiseland</w:t>
      </w:r>
      <w:proofErr w:type="spellEnd"/>
      <w:r>
        <w:rPr>
          <w:sz w:val="24"/>
          <w:szCs w:val="24"/>
        </w:rPr>
        <w:t xml:space="preserve">’: Overlapping Memberships and the Duties of Governments in Mexican America,” in </w:t>
      </w:r>
      <w:r w:rsidRPr="00FD063A">
        <w:rPr>
          <w:sz w:val="24"/>
          <w:szCs w:val="24"/>
          <w:u w:val="single"/>
        </w:rPr>
        <w:t>Multilevel Citizenship</w:t>
      </w:r>
      <w:r>
        <w:rPr>
          <w:sz w:val="24"/>
          <w:szCs w:val="24"/>
        </w:rPr>
        <w:t xml:space="preserve">, ed. Willem Maas (University of Pennsylvania Press, 2013), 43-69. </w:t>
      </w:r>
    </w:p>
    <w:p w14:paraId="59A72622" w14:textId="77777777" w:rsidR="005F56F0" w:rsidRDefault="005F56F0" w:rsidP="005F56F0">
      <w:pPr>
        <w:tabs>
          <w:tab w:val="center" w:pos="-2340"/>
        </w:tabs>
        <w:rPr>
          <w:sz w:val="24"/>
          <w:szCs w:val="24"/>
        </w:rPr>
      </w:pPr>
    </w:p>
    <w:p w14:paraId="7C6ECDE6" w14:textId="77777777" w:rsidR="005F56F0" w:rsidRDefault="005F56F0" w:rsidP="005F56F0">
      <w:pPr>
        <w:tabs>
          <w:tab w:val="center" w:pos="-2340"/>
        </w:tabs>
        <w:rPr>
          <w:sz w:val="24"/>
          <w:szCs w:val="24"/>
        </w:rPr>
      </w:pPr>
      <w:r>
        <w:rPr>
          <w:sz w:val="24"/>
          <w:szCs w:val="24"/>
        </w:rPr>
        <w:t xml:space="preserve">“The Constitutional Philosophy of Barack Obama: Democratic Pragmatism and Religious Commitment,” </w:t>
      </w:r>
      <w:r w:rsidRPr="00904A50">
        <w:rPr>
          <w:sz w:val="24"/>
          <w:szCs w:val="24"/>
          <w:u w:val="single"/>
        </w:rPr>
        <w:t>Social Science Quarterly</w:t>
      </w:r>
      <w:r>
        <w:rPr>
          <w:sz w:val="24"/>
          <w:szCs w:val="24"/>
        </w:rPr>
        <w:t xml:space="preserve"> 93: 1251-1271 (2012).</w:t>
      </w:r>
    </w:p>
    <w:p w14:paraId="41DDF1CE" w14:textId="77777777" w:rsidR="005F56F0" w:rsidRDefault="005F56F0" w:rsidP="005F56F0">
      <w:pPr>
        <w:tabs>
          <w:tab w:val="center" w:pos="-2340"/>
        </w:tabs>
        <w:rPr>
          <w:sz w:val="24"/>
          <w:szCs w:val="24"/>
        </w:rPr>
      </w:pPr>
    </w:p>
    <w:p w14:paraId="7A925269" w14:textId="77777777" w:rsidR="005F56F0" w:rsidRDefault="005F56F0" w:rsidP="005F56F0">
      <w:pPr>
        <w:tabs>
          <w:tab w:val="center" w:pos="-2340"/>
        </w:tabs>
        <w:rPr>
          <w:sz w:val="24"/>
          <w:szCs w:val="24"/>
        </w:rPr>
      </w:pPr>
      <w:r>
        <w:rPr>
          <w:sz w:val="24"/>
          <w:szCs w:val="24"/>
        </w:rPr>
        <w:t>“‘Our Republican Example’: The Significance of the American Experiments in Government in the 21</w:t>
      </w:r>
      <w:r w:rsidRPr="00DB2B29">
        <w:rPr>
          <w:sz w:val="24"/>
          <w:szCs w:val="24"/>
          <w:vertAlign w:val="superscript"/>
        </w:rPr>
        <w:t>st</w:t>
      </w:r>
      <w:r>
        <w:rPr>
          <w:sz w:val="24"/>
          <w:szCs w:val="24"/>
        </w:rPr>
        <w:t xml:space="preserve"> Century,” </w:t>
      </w:r>
      <w:r w:rsidRPr="00DB2B29">
        <w:rPr>
          <w:sz w:val="24"/>
          <w:szCs w:val="24"/>
          <w:u w:val="single"/>
        </w:rPr>
        <w:t>American Political Thought</w:t>
      </w:r>
      <w:r>
        <w:rPr>
          <w:sz w:val="24"/>
          <w:szCs w:val="24"/>
        </w:rPr>
        <w:t xml:space="preserve"> 1: 101-128 (2012).</w:t>
      </w:r>
    </w:p>
    <w:p w14:paraId="5A707988" w14:textId="77777777" w:rsidR="005F56F0" w:rsidRDefault="005F56F0" w:rsidP="005F56F0">
      <w:pPr>
        <w:tabs>
          <w:tab w:val="center" w:pos="-2340"/>
        </w:tabs>
        <w:rPr>
          <w:sz w:val="24"/>
          <w:szCs w:val="24"/>
        </w:rPr>
      </w:pPr>
    </w:p>
    <w:p w14:paraId="27F34C1F" w14:textId="77777777" w:rsidR="005F56F0" w:rsidRDefault="005F56F0" w:rsidP="005F56F0">
      <w:pPr>
        <w:tabs>
          <w:tab w:val="center" w:pos="-2340"/>
        </w:tabs>
        <w:rPr>
          <w:sz w:val="24"/>
          <w:szCs w:val="24"/>
        </w:rPr>
      </w:pPr>
      <w:r>
        <w:rPr>
          <w:sz w:val="24"/>
          <w:szCs w:val="24"/>
        </w:rPr>
        <w:t xml:space="preserve">“Equality and Differentiated Citizenship: A Modern Democratic Dilemma in Tocquevillian Perspective,” in </w:t>
      </w:r>
      <w:r w:rsidRPr="005B5746">
        <w:rPr>
          <w:sz w:val="24"/>
          <w:szCs w:val="24"/>
          <w:u w:val="single"/>
        </w:rPr>
        <w:t>The Anxieties of Democracy</w:t>
      </w:r>
      <w:r>
        <w:rPr>
          <w:sz w:val="24"/>
          <w:szCs w:val="24"/>
          <w:u w:val="single"/>
        </w:rPr>
        <w:t>: Tocquevillian Reflections on India and the United States</w:t>
      </w:r>
      <w:r>
        <w:rPr>
          <w:sz w:val="24"/>
          <w:szCs w:val="24"/>
        </w:rPr>
        <w:t xml:space="preserve">, ed. Ira Katznelson and </w:t>
      </w:r>
      <w:proofErr w:type="spellStart"/>
      <w:r>
        <w:rPr>
          <w:sz w:val="24"/>
          <w:szCs w:val="24"/>
        </w:rPr>
        <w:t>Partha</w:t>
      </w:r>
      <w:proofErr w:type="spellEnd"/>
      <w:r>
        <w:rPr>
          <w:sz w:val="24"/>
          <w:szCs w:val="24"/>
        </w:rPr>
        <w:t xml:space="preserve"> Chatterjee (New Delhi: Oxford University Press, 2012), 85-118.</w:t>
      </w:r>
    </w:p>
    <w:p w14:paraId="3BBC0273" w14:textId="77777777" w:rsidR="005F56F0" w:rsidRDefault="005F56F0" w:rsidP="005F56F0">
      <w:pPr>
        <w:tabs>
          <w:tab w:val="center" w:pos="-2340"/>
        </w:tabs>
        <w:rPr>
          <w:sz w:val="24"/>
          <w:szCs w:val="24"/>
        </w:rPr>
      </w:pPr>
    </w:p>
    <w:p w14:paraId="36B6D0AB" w14:textId="77777777" w:rsidR="005F56F0" w:rsidRDefault="005F56F0" w:rsidP="005F56F0">
      <w:pPr>
        <w:tabs>
          <w:tab w:val="center" w:pos="-2340"/>
        </w:tabs>
        <w:rPr>
          <w:sz w:val="24"/>
          <w:szCs w:val="24"/>
        </w:rPr>
      </w:pPr>
      <w:r>
        <w:rPr>
          <w:sz w:val="24"/>
          <w:szCs w:val="24"/>
        </w:rPr>
        <w:t>“Political Science and the Public Sphere in the 21</w:t>
      </w:r>
      <w:r w:rsidRPr="00090360">
        <w:rPr>
          <w:sz w:val="24"/>
          <w:szCs w:val="24"/>
          <w:vertAlign w:val="superscript"/>
        </w:rPr>
        <w:t>st</w:t>
      </w:r>
      <w:r>
        <w:rPr>
          <w:sz w:val="24"/>
          <w:szCs w:val="24"/>
        </w:rPr>
        <w:t xml:space="preserve"> Century,” Social Science Research Council Essay Series, </w:t>
      </w:r>
      <w:hyperlink r:id="rId8" w:history="1">
        <w:r w:rsidRPr="00963DBB">
          <w:rPr>
            <w:rStyle w:val="Hyperlink"/>
            <w:sz w:val="24"/>
            <w:szCs w:val="24"/>
          </w:rPr>
          <w:t>http://publicsphere.ssrc.org/smith-political-science-and-the-public-sphere/</w:t>
        </w:r>
      </w:hyperlink>
      <w:r>
        <w:rPr>
          <w:sz w:val="24"/>
          <w:szCs w:val="24"/>
        </w:rPr>
        <w:t>, posted September 1, 2011.</w:t>
      </w:r>
    </w:p>
    <w:p w14:paraId="1E6FF043" w14:textId="77777777" w:rsidR="005F56F0" w:rsidRPr="004D2B36" w:rsidRDefault="005F56F0" w:rsidP="005F56F0">
      <w:pPr>
        <w:tabs>
          <w:tab w:val="center" w:pos="-2340"/>
        </w:tabs>
        <w:rPr>
          <w:sz w:val="24"/>
          <w:szCs w:val="24"/>
        </w:rPr>
      </w:pPr>
    </w:p>
    <w:p w14:paraId="47610066" w14:textId="77777777" w:rsidR="005F56F0" w:rsidRPr="004D2B36" w:rsidRDefault="005F56F0" w:rsidP="005F56F0">
      <w:pPr>
        <w:tabs>
          <w:tab w:val="center" w:pos="-2340"/>
        </w:tabs>
        <w:rPr>
          <w:sz w:val="24"/>
          <w:szCs w:val="24"/>
        </w:rPr>
      </w:pPr>
      <w:r w:rsidRPr="004D2B36">
        <w:rPr>
          <w:sz w:val="24"/>
          <w:szCs w:val="24"/>
        </w:rPr>
        <w:t xml:space="preserve">“Living in a </w:t>
      </w:r>
      <w:proofErr w:type="spellStart"/>
      <w:r w:rsidRPr="004D2B36">
        <w:rPr>
          <w:sz w:val="24"/>
          <w:szCs w:val="24"/>
        </w:rPr>
        <w:t>Promiseland</w:t>
      </w:r>
      <w:proofErr w:type="spellEnd"/>
      <w:r w:rsidRPr="004D2B36">
        <w:rPr>
          <w:sz w:val="24"/>
          <w:szCs w:val="24"/>
        </w:rPr>
        <w:t xml:space="preserve">? Mexican Immigration and American Obligations” and “Reply to </w:t>
      </w:r>
      <w:proofErr w:type="spellStart"/>
      <w:r w:rsidRPr="004D2B36">
        <w:rPr>
          <w:sz w:val="24"/>
          <w:szCs w:val="24"/>
        </w:rPr>
        <w:t>Barvosa</w:t>
      </w:r>
      <w:proofErr w:type="spellEnd"/>
      <w:r w:rsidRPr="004D2B36">
        <w:rPr>
          <w:sz w:val="24"/>
          <w:szCs w:val="24"/>
        </w:rPr>
        <w:t xml:space="preserve">, </w:t>
      </w:r>
      <w:proofErr w:type="spellStart"/>
      <w:r w:rsidRPr="004D2B36">
        <w:rPr>
          <w:sz w:val="24"/>
          <w:szCs w:val="24"/>
        </w:rPr>
        <w:t>Alarcón</w:t>
      </w:r>
      <w:proofErr w:type="spellEnd"/>
      <w:r w:rsidRPr="004D2B36">
        <w:rPr>
          <w:sz w:val="24"/>
          <w:szCs w:val="24"/>
        </w:rPr>
        <w:t xml:space="preserve">, and </w:t>
      </w:r>
      <w:proofErr w:type="spellStart"/>
      <w:r w:rsidRPr="004D2B36">
        <w:rPr>
          <w:sz w:val="24"/>
          <w:szCs w:val="24"/>
        </w:rPr>
        <w:t>DeSipio</w:t>
      </w:r>
      <w:proofErr w:type="spellEnd"/>
      <w:r w:rsidRPr="004D2B36">
        <w:rPr>
          <w:sz w:val="24"/>
          <w:szCs w:val="24"/>
        </w:rPr>
        <w:t xml:space="preserve">,” </w:t>
      </w:r>
      <w:r w:rsidRPr="004D2B36">
        <w:rPr>
          <w:sz w:val="24"/>
          <w:szCs w:val="24"/>
          <w:u w:val="single"/>
        </w:rPr>
        <w:t>Perspectives on Politics</w:t>
      </w:r>
      <w:r w:rsidRPr="004D2B36">
        <w:rPr>
          <w:sz w:val="24"/>
          <w:szCs w:val="24"/>
        </w:rPr>
        <w:t xml:space="preserve"> 9:545-557, 571-573 (2011).</w:t>
      </w:r>
    </w:p>
    <w:p w14:paraId="6F591C86" w14:textId="77777777" w:rsidR="005F56F0" w:rsidRPr="004D2B36" w:rsidRDefault="005F56F0" w:rsidP="005F56F0">
      <w:pPr>
        <w:tabs>
          <w:tab w:val="center" w:pos="-2340"/>
        </w:tabs>
        <w:rPr>
          <w:sz w:val="24"/>
          <w:szCs w:val="24"/>
        </w:rPr>
      </w:pPr>
    </w:p>
    <w:p w14:paraId="48A827DB" w14:textId="77777777" w:rsidR="005F56F0" w:rsidRPr="004D2B36" w:rsidRDefault="005F56F0" w:rsidP="005F56F0">
      <w:pPr>
        <w:tabs>
          <w:tab w:val="center" w:pos="-2340"/>
        </w:tabs>
        <w:rPr>
          <w:sz w:val="24"/>
          <w:szCs w:val="24"/>
        </w:rPr>
      </w:pPr>
      <w:r w:rsidRPr="004D2B36">
        <w:rPr>
          <w:sz w:val="24"/>
          <w:szCs w:val="24"/>
        </w:rPr>
        <w:t xml:space="preserve">“Challenging History: Barack Obama and American Racial Politics,” with Desmond S. King and Philip A. Klinkner. </w:t>
      </w:r>
      <w:r w:rsidRPr="004D2B36">
        <w:rPr>
          <w:sz w:val="24"/>
          <w:szCs w:val="24"/>
          <w:u w:val="single"/>
        </w:rPr>
        <w:t>Daedalus</w:t>
      </w:r>
      <w:r w:rsidRPr="004D2B36">
        <w:rPr>
          <w:sz w:val="24"/>
          <w:szCs w:val="24"/>
        </w:rPr>
        <w:t xml:space="preserve"> 140: 1-15 (2011).</w:t>
      </w:r>
    </w:p>
    <w:p w14:paraId="760DDB0A" w14:textId="77777777" w:rsidR="005F56F0" w:rsidRPr="004D2B36" w:rsidRDefault="005F56F0" w:rsidP="005F56F0">
      <w:pPr>
        <w:tabs>
          <w:tab w:val="center" w:pos="-2340"/>
        </w:tabs>
        <w:rPr>
          <w:sz w:val="24"/>
          <w:szCs w:val="24"/>
        </w:rPr>
      </w:pPr>
    </w:p>
    <w:p w14:paraId="0C9910B6" w14:textId="77777777" w:rsidR="005F56F0" w:rsidRPr="00CE507E" w:rsidRDefault="005F56F0" w:rsidP="005F56F0">
      <w:pPr>
        <w:rPr>
          <w:sz w:val="24"/>
        </w:rPr>
      </w:pPr>
      <w:r w:rsidRPr="004D2B36">
        <w:rPr>
          <w:rFonts w:cs="Verdana"/>
          <w:color w:val="171B21"/>
          <w:sz w:val="24"/>
          <w:szCs w:val="22"/>
        </w:rPr>
        <w:t xml:space="preserve">"The Political Challenges of Bounded, Unequal Citizenships," </w:t>
      </w:r>
      <w:r w:rsidRPr="0092798D">
        <w:rPr>
          <w:rFonts w:cs="Verdana"/>
          <w:iCs/>
          <w:color w:val="171B21"/>
          <w:sz w:val="24"/>
          <w:szCs w:val="22"/>
          <w:u w:val="single"/>
        </w:rPr>
        <w:t>Issues in Legal Scholarship</w:t>
      </w:r>
      <w:r>
        <w:rPr>
          <w:rFonts w:cs="Verdana"/>
          <w:color w:val="171B21"/>
          <w:sz w:val="24"/>
          <w:szCs w:val="22"/>
        </w:rPr>
        <w:t xml:space="preserve"> 9: “</w:t>
      </w:r>
      <w:r w:rsidRPr="004D2B36">
        <w:rPr>
          <w:rFonts w:cs="Verdana"/>
          <w:color w:val="171B21"/>
          <w:sz w:val="24"/>
          <w:szCs w:val="22"/>
        </w:rPr>
        <w:t xml:space="preserve">Denaturalizing Citizenship: A Symposium on Linda </w:t>
      </w:r>
      <w:proofErr w:type="spellStart"/>
      <w:r w:rsidRPr="004D2B36">
        <w:rPr>
          <w:rFonts w:cs="Verdana"/>
          <w:color w:val="171B21"/>
          <w:sz w:val="24"/>
          <w:szCs w:val="22"/>
        </w:rPr>
        <w:t>Bosniak’s</w:t>
      </w:r>
      <w:proofErr w:type="spellEnd"/>
      <w:r w:rsidRPr="004D2B36">
        <w:rPr>
          <w:rFonts w:cs="Verdana"/>
          <w:color w:val="171B21"/>
          <w:sz w:val="24"/>
          <w:szCs w:val="22"/>
        </w:rPr>
        <w:t xml:space="preserve"> </w:t>
      </w:r>
      <w:r w:rsidRPr="0092798D">
        <w:rPr>
          <w:rFonts w:cs="Verdana"/>
          <w:iCs/>
          <w:color w:val="171B21"/>
          <w:sz w:val="24"/>
          <w:szCs w:val="22"/>
          <w:u w:val="single"/>
        </w:rPr>
        <w:t>The Citizen and the Alien</w:t>
      </w:r>
      <w:r w:rsidRPr="004D2B36">
        <w:rPr>
          <w:rFonts w:cs="Verdana"/>
          <w:color w:val="171B21"/>
          <w:sz w:val="24"/>
          <w:szCs w:val="22"/>
        </w:rPr>
        <w:t xml:space="preserve"> and Ayelet </w:t>
      </w:r>
      <w:proofErr w:type="spellStart"/>
      <w:r w:rsidRPr="004D2B36">
        <w:rPr>
          <w:rFonts w:cs="Verdana"/>
          <w:color w:val="171B21"/>
          <w:sz w:val="24"/>
          <w:szCs w:val="22"/>
        </w:rPr>
        <w:t>Shachar’s</w:t>
      </w:r>
      <w:proofErr w:type="spellEnd"/>
      <w:r w:rsidRPr="004D2B36">
        <w:rPr>
          <w:rFonts w:cs="Verdana"/>
          <w:color w:val="171B21"/>
          <w:sz w:val="24"/>
          <w:szCs w:val="22"/>
        </w:rPr>
        <w:t xml:space="preserve"> </w:t>
      </w:r>
      <w:r w:rsidRPr="0092798D">
        <w:rPr>
          <w:rFonts w:cs="Verdana"/>
          <w:iCs/>
          <w:color w:val="171B21"/>
          <w:sz w:val="24"/>
          <w:szCs w:val="22"/>
          <w:u w:val="single"/>
        </w:rPr>
        <w:t>The Birthright Lottery</w:t>
      </w:r>
      <w:r>
        <w:rPr>
          <w:rFonts w:cs="Verdana"/>
          <w:color w:val="171B21"/>
          <w:sz w:val="24"/>
          <w:szCs w:val="22"/>
        </w:rPr>
        <w:t xml:space="preserve">” (2011), </w:t>
      </w:r>
      <w:r w:rsidRPr="004D2B36">
        <w:rPr>
          <w:rFonts w:cs="Verdana"/>
          <w:color w:val="171B21"/>
          <w:sz w:val="24"/>
          <w:szCs w:val="22"/>
        </w:rPr>
        <w:t>http://www.bepress.com/ils/vol9/iss1/art4</w:t>
      </w:r>
      <w:r>
        <w:rPr>
          <w:sz w:val="24"/>
          <w:szCs w:val="24"/>
        </w:rPr>
        <w:t>.</w:t>
      </w:r>
    </w:p>
    <w:p w14:paraId="6722D62E" w14:textId="77777777" w:rsidR="005F56F0" w:rsidRDefault="005F56F0" w:rsidP="005F56F0">
      <w:pPr>
        <w:tabs>
          <w:tab w:val="center" w:pos="-2340"/>
        </w:tabs>
        <w:rPr>
          <w:sz w:val="24"/>
          <w:szCs w:val="24"/>
        </w:rPr>
      </w:pPr>
    </w:p>
    <w:p w14:paraId="3E7F882A" w14:textId="77777777" w:rsidR="005F56F0" w:rsidRDefault="005F56F0" w:rsidP="005F56F0">
      <w:pPr>
        <w:tabs>
          <w:tab w:val="center" w:pos="-2340"/>
        </w:tabs>
        <w:rPr>
          <w:sz w:val="24"/>
          <w:szCs w:val="24"/>
        </w:rPr>
      </w:pPr>
      <w:r>
        <w:rPr>
          <w:sz w:val="24"/>
          <w:szCs w:val="24"/>
        </w:rPr>
        <w:t xml:space="preserve">“Oligarchies in America? Reflections on Tocqueville’s Fears.” </w:t>
      </w:r>
      <w:r w:rsidRPr="008130C9">
        <w:rPr>
          <w:sz w:val="24"/>
          <w:szCs w:val="24"/>
          <w:u w:val="single"/>
        </w:rPr>
        <w:t>Journal of Classical Sociology</w:t>
      </w:r>
      <w:r w:rsidRPr="00C826C4">
        <w:rPr>
          <w:sz w:val="24"/>
          <w:szCs w:val="24"/>
        </w:rPr>
        <w:t xml:space="preserve"> </w:t>
      </w:r>
      <w:r>
        <w:rPr>
          <w:sz w:val="24"/>
          <w:szCs w:val="24"/>
        </w:rPr>
        <w:t>10: 189-200 (2010).</w:t>
      </w:r>
    </w:p>
    <w:p w14:paraId="3D978AD9" w14:textId="77777777" w:rsidR="005F56F0" w:rsidRDefault="005F56F0" w:rsidP="005F56F0">
      <w:pPr>
        <w:tabs>
          <w:tab w:val="center" w:pos="-2340"/>
        </w:tabs>
        <w:rPr>
          <w:sz w:val="24"/>
          <w:szCs w:val="24"/>
        </w:rPr>
      </w:pPr>
    </w:p>
    <w:p w14:paraId="79B68DA1" w14:textId="77777777" w:rsidR="005F56F0" w:rsidRDefault="005F56F0" w:rsidP="005F56F0">
      <w:pPr>
        <w:tabs>
          <w:tab w:val="center" w:pos="-2340"/>
        </w:tabs>
        <w:rPr>
          <w:sz w:val="24"/>
          <w:szCs w:val="24"/>
        </w:rPr>
      </w:pPr>
      <w:r>
        <w:rPr>
          <w:sz w:val="24"/>
          <w:szCs w:val="24"/>
        </w:rPr>
        <w:t xml:space="preserve">“From a Shining City on a Hill to a Great Metropolis on a Plain?  American Stories of Immigration and Peoplehood,” in </w:t>
      </w:r>
      <w:r>
        <w:rPr>
          <w:sz w:val="24"/>
          <w:szCs w:val="24"/>
          <w:u w:val="single"/>
        </w:rPr>
        <w:t>Narrating Peoplehood a</w:t>
      </w:r>
      <w:r w:rsidRPr="00F06EF0">
        <w:rPr>
          <w:sz w:val="24"/>
          <w:szCs w:val="24"/>
          <w:u w:val="single"/>
        </w:rPr>
        <w:t>midst Diversity</w:t>
      </w:r>
      <w:r>
        <w:rPr>
          <w:sz w:val="24"/>
          <w:szCs w:val="24"/>
          <w:u w:val="single"/>
        </w:rPr>
        <w:t>: Historical and Theoretical Perspectives</w:t>
      </w:r>
      <w:r>
        <w:rPr>
          <w:sz w:val="24"/>
          <w:szCs w:val="24"/>
        </w:rPr>
        <w:t xml:space="preserve">, ed. Michael </w:t>
      </w:r>
      <w:proofErr w:type="spellStart"/>
      <w:r>
        <w:rPr>
          <w:sz w:val="24"/>
          <w:szCs w:val="24"/>
        </w:rPr>
        <w:t>Böss</w:t>
      </w:r>
      <w:proofErr w:type="spellEnd"/>
      <w:r>
        <w:rPr>
          <w:sz w:val="24"/>
          <w:szCs w:val="24"/>
        </w:rPr>
        <w:t xml:space="preserve"> (Aarhus, Denmark: Aarhus University Press, 2011), 127-144.  Previously published under the same title in slightly abridged version in </w:t>
      </w:r>
      <w:r w:rsidRPr="00D652D2">
        <w:rPr>
          <w:sz w:val="24"/>
          <w:szCs w:val="24"/>
          <w:u w:val="single"/>
        </w:rPr>
        <w:t>Social Research</w:t>
      </w:r>
      <w:r>
        <w:rPr>
          <w:sz w:val="24"/>
          <w:szCs w:val="24"/>
        </w:rPr>
        <w:t xml:space="preserve"> 77: 21-44 (2010).</w:t>
      </w:r>
    </w:p>
    <w:p w14:paraId="6B6461C8" w14:textId="77777777" w:rsidR="005F56F0" w:rsidRDefault="005F56F0" w:rsidP="005F56F0">
      <w:pPr>
        <w:tabs>
          <w:tab w:val="center" w:pos="-2340"/>
        </w:tabs>
        <w:rPr>
          <w:sz w:val="24"/>
          <w:szCs w:val="24"/>
        </w:rPr>
      </w:pPr>
    </w:p>
    <w:p w14:paraId="05081F16" w14:textId="77777777" w:rsidR="005F56F0" w:rsidRDefault="005F56F0" w:rsidP="005F56F0">
      <w:pPr>
        <w:tabs>
          <w:tab w:val="center" w:pos="-2340"/>
        </w:tabs>
        <w:rPr>
          <w:sz w:val="24"/>
          <w:szCs w:val="24"/>
        </w:rPr>
      </w:pPr>
      <w:r>
        <w:rPr>
          <w:sz w:val="24"/>
          <w:szCs w:val="24"/>
        </w:rPr>
        <w:t>“Differentiated Citizenship and the Tasks of Reconstructing the Commercial Republic,” J</w:t>
      </w:r>
      <w:r w:rsidRPr="007773B1">
        <w:rPr>
          <w:sz w:val="24"/>
          <w:szCs w:val="24"/>
          <w:u w:val="single"/>
        </w:rPr>
        <w:t>ournal of Social Philosophy</w:t>
      </w:r>
      <w:r>
        <w:rPr>
          <w:sz w:val="24"/>
          <w:szCs w:val="24"/>
        </w:rPr>
        <w:t xml:space="preserve"> 41: 214-222 (2010).</w:t>
      </w:r>
    </w:p>
    <w:p w14:paraId="239D31FC" w14:textId="77777777" w:rsidR="005F56F0" w:rsidRDefault="005F56F0" w:rsidP="005F56F0">
      <w:pPr>
        <w:tabs>
          <w:tab w:val="center" w:pos="-2340"/>
        </w:tabs>
        <w:rPr>
          <w:sz w:val="24"/>
          <w:szCs w:val="24"/>
        </w:rPr>
      </w:pPr>
    </w:p>
    <w:p w14:paraId="609363B7" w14:textId="77777777" w:rsidR="005F56F0" w:rsidRDefault="005F56F0" w:rsidP="005F56F0">
      <w:pPr>
        <w:tabs>
          <w:tab w:val="center" w:pos="-2340"/>
        </w:tabs>
        <w:rPr>
          <w:sz w:val="24"/>
          <w:szCs w:val="24"/>
        </w:rPr>
      </w:pPr>
      <w:r>
        <w:rPr>
          <w:sz w:val="24"/>
          <w:szCs w:val="24"/>
        </w:rPr>
        <w:t xml:space="preserve">“Constitutional Democracies, Coercion, and Obligations to Include,” in </w:t>
      </w:r>
      <w:r w:rsidRPr="00D32102">
        <w:rPr>
          <w:sz w:val="24"/>
          <w:szCs w:val="24"/>
          <w:u w:val="single"/>
        </w:rPr>
        <w:t>The Limits of Constitutional Democracy</w:t>
      </w:r>
      <w:r>
        <w:rPr>
          <w:sz w:val="24"/>
          <w:szCs w:val="24"/>
        </w:rPr>
        <w:t xml:space="preserve">, ed. Jeffrey </w:t>
      </w:r>
      <w:proofErr w:type="spellStart"/>
      <w:r>
        <w:rPr>
          <w:sz w:val="24"/>
          <w:szCs w:val="24"/>
        </w:rPr>
        <w:t>Tulis</w:t>
      </w:r>
      <w:proofErr w:type="spellEnd"/>
      <w:r>
        <w:rPr>
          <w:sz w:val="24"/>
          <w:szCs w:val="24"/>
        </w:rPr>
        <w:t xml:space="preserve"> and Stephen Macedo (Princeton: Princeton University Press, 2010), 280-296.</w:t>
      </w:r>
    </w:p>
    <w:p w14:paraId="11655526" w14:textId="77777777" w:rsidR="005F56F0" w:rsidRDefault="005F56F0" w:rsidP="005F56F0">
      <w:pPr>
        <w:tabs>
          <w:tab w:val="center" w:pos="-2340"/>
        </w:tabs>
        <w:rPr>
          <w:sz w:val="24"/>
          <w:szCs w:val="24"/>
        </w:rPr>
      </w:pPr>
    </w:p>
    <w:p w14:paraId="77805B55" w14:textId="77777777" w:rsidR="005F56F0" w:rsidRDefault="005F56F0" w:rsidP="005F56F0">
      <w:pPr>
        <w:tabs>
          <w:tab w:val="center" w:pos="-2340"/>
        </w:tabs>
        <w:rPr>
          <w:sz w:val="24"/>
          <w:szCs w:val="24"/>
        </w:rPr>
      </w:pPr>
      <w:r>
        <w:rPr>
          <w:sz w:val="24"/>
          <w:szCs w:val="24"/>
        </w:rPr>
        <w:lastRenderedPageBreak/>
        <w:t xml:space="preserve">“Understanding the Symbiosis of American Rights and American Racism,” in </w:t>
      </w:r>
      <w:r w:rsidRPr="00095001">
        <w:rPr>
          <w:sz w:val="24"/>
          <w:szCs w:val="24"/>
          <w:u w:val="single"/>
        </w:rPr>
        <w:t>America’s Liberal Tradition Reconsidered: The Contested Legacy of Louis Hartz</w:t>
      </w:r>
      <w:r w:rsidRPr="00095001">
        <w:rPr>
          <w:sz w:val="24"/>
          <w:szCs w:val="24"/>
        </w:rPr>
        <w:t xml:space="preserve">, </w:t>
      </w:r>
      <w:r>
        <w:rPr>
          <w:sz w:val="24"/>
          <w:szCs w:val="24"/>
        </w:rPr>
        <w:t xml:space="preserve">ed. Mark </w:t>
      </w:r>
      <w:proofErr w:type="spellStart"/>
      <w:r>
        <w:rPr>
          <w:sz w:val="24"/>
          <w:szCs w:val="24"/>
        </w:rPr>
        <w:t>Hulliung</w:t>
      </w:r>
      <w:proofErr w:type="spellEnd"/>
      <w:r>
        <w:rPr>
          <w:sz w:val="24"/>
          <w:szCs w:val="24"/>
        </w:rPr>
        <w:t xml:space="preserve"> (Lawrence KS: University of Kansas Press, 2010), 55-89.</w:t>
      </w:r>
    </w:p>
    <w:p w14:paraId="123CC57E" w14:textId="77777777" w:rsidR="005F56F0" w:rsidRDefault="005F56F0" w:rsidP="005F56F0">
      <w:pPr>
        <w:tabs>
          <w:tab w:val="center" w:pos="-2340"/>
        </w:tabs>
        <w:rPr>
          <w:sz w:val="24"/>
          <w:szCs w:val="24"/>
        </w:rPr>
      </w:pPr>
    </w:p>
    <w:p w14:paraId="40711EC2" w14:textId="77777777" w:rsidR="005F56F0" w:rsidRDefault="005F56F0" w:rsidP="005F56F0">
      <w:pPr>
        <w:tabs>
          <w:tab w:val="center" w:pos="-2340"/>
        </w:tabs>
        <w:rPr>
          <w:sz w:val="24"/>
          <w:szCs w:val="24"/>
        </w:rPr>
      </w:pPr>
      <w:r>
        <w:rPr>
          <w:sz w:val="24"/>
          <w:szCs w:val="24"/>
        </w:rPr>
        <w:t xml:space="preserve">“The Strangers in Ourselves: The Rights of Suspect Citizens in the Age of Terrorism,” in </w:t>
      </w:r>
      <w:r w:rsidRPr="006F5E98">
        <w:rPr>
          <w:sz w:val="24"/>
          <w:szCs w:val="24"/>
          <w:u w:val="single"/>
        </w:rPr>
        <w:t>Law and the Stranger</w:t>
      </w:r>
      <w:r>
        <w:rPr>
          <w:sz w:val="24"/>
          <w:szCs w:val="24"/>
        </w:rPr>
        <w:t xml:space="preserve">, ed. Austin </w:t>
      </w:r>
      <w:proofErr w:type="spellStart"/>
      <w:r>
        <w:rPr>
          <w:sz w:val="24"/>
          <w:szCs w:val="24"/>
        </w:rPr>
        <w:t>Sarat</w:t>
      </w:r>
      <w:proofErr w:type="spellEnd"/>
      <w:r>
        <w:rPr>
          <w:sz w:val="24"/>
          <w:szCs w:val="24"/>
        </w:rPr>
        <w:t xml:space="preserve">, Lawrence Douglas, and Martha Merrill </w:t>
      </w:r>
      <w:proofErr w:type="spellStart"/>
      <w:r>
        <w:rPr>
          <w:sz w:val="24"/>
          <w:szCs w:val="24"/>
        </w:rPr>
        <w:t>Umphrey</w:t>
      </w:r>
      <w:proofErr w:type="spellEnd"/>
      <w:r>
        <w:rPr>
          <w:sz w:val="24"/>
          <w:szCs w:val="24"/>
        </w:rPr>
        <w:t xml:space="preserve"> (Palo Alto CA: Stanford University Press, 2010), 65-95.</w:t>
      </w:r>
    </w:p>
    <w:p w14:paraId="4EB5C3DB" w14:textId="77777777" w:rsidR="005F56F0" w:rsidRDefault="005F56F0" w:rsidP="005F56F0">
      <w:pPr>
        <w:tabs>
          <w:tab w:val="center" w:pos="-2340"/>
        </w:tabs>
        <w:rPr>
          <w:sz w:val="24"/>
          <w:szCs w:val="24"/>
        </w:rPr>
      </w:pPr>
    </w:p>
    <w:p w14:paraId="2E27780F" w14:textId="77777777" w:rsidR="005F56F0" w:rsidRDefault="005F56F0" w:rsidP="005F56F0">
      <w:pPr>
        <w:tabs>
          <w:tab w:val="center" w:pos="-2340"/>
        </w:tabs>
        <w:rPr>
          <w:sz w:val="24"/>
          <w:szCs w:val="24"/>
        </w:rPr>
      </w:pPr>
      <w:r>
        <w:rPr>
          <w:sz w:val="24"/>
          <w:szCs w:val="24"/>
        </w:rPr>
        <w:t xml:space="preserve">“Religion and America’s Politics of Peoplehood,” </w:t>
      </w:r>
      <w:proofErr w:type="spellStart"/>
      <w:r w:rsidRPr="00CC5921">
        <w:rPr>
          <w:sz w:val="24"/>
          <w:szCs w:val="24"/>
          <w:u w:val="single"/>
        </w:rPr>
        <w:t>Krakowskie</w:t>
      </w:r>
      <w:proofErr w:type="spellEnd"/>
      <w:r w:rsidRPr="00CC5921">
        <w:rPr>
          <w:sz w:val="24"/>
          <w:szCs w:val="24"/>
          <w:u w:val="single"/>
        </w:rPr>
        <w:t xml:space="preserve"> </w:t>
      </w:r>
      <w:proofErr w:type="spellStart"/>
      <w:r w:rsidRPr="00CC5921">
        <w:rPr>
          <w:sz w:val="24"/>
          <w:szCs w:val="24"/>
          <w:u w:val="single"/>
        </w:rPr>
        <w:t>Studia</w:t>
      </w:r>
      <w:proofErr w:type="spellEnd"/>
      <w:r w:rsidRPr="00CC5921">
        <w:rPr>
          <w:sz w:val="24"/>
          <w:szCs w:val="24"/>
          <w:u w:val="single"/>
        </w:rPr>
        <w:t xml:space="preserve"> </w:t>
      </w:r>
      <w:proofErr w:type="spellStart"/>
      <w:r w:rsidRPr="00CC5921">
        <w:rPr>
          <w:sz w:val="24"/>
          <w:szCs w:val="24"/>
          <w:u w:val="single"/>
        </w:rPr>
        <w:t>Miedzynarodowe</w:t>
      </w:r>
      <w:proofErr w:type="spellEnd"/>
      <w:r>
        <w:rPr>
          <w:sz w:val="24"/>
          <w:szCs w:val="24"/>
        </w:rPr>
        <w:t xml:space="preserve"> 6: 199-217 (2009).</w:t>
      </w:r>
    </w:p>
    <w:p w14:paraId="3B35A693" w14:textId="77777777" w:rsidR="005F56F0" w:rsidRDefault="005F56F0" w:rsidP="005F56F0">
      <w:pPr>
        <w:tabs>
          <w:tab w:val="center" w:pos="-2340"/>
        </w:tabs>
        <w:rPr>
          <w:sz w:val="24"/>
          <w:szCs w:val="24"/>
        </w:rPr>
      </w:pPr>
    </w:p>
    <w:p w14:paraId="1444280D" w14:textId="77777777" w:rsidR="005F56F0" w:rsidRDefault="005F56F0" w:rsidP="005F56F0">
      <w:pPr>
        <w:tabs>
          <w:tab w:val="center" w:pos="-2340"/>
        </w:tabs>
        <w:rPr>
          <w:sz w:val="24"/>
          <w:szCs w:val="24"/>
        </w:rPr>
      </w:pPr>
      <w:r>
        <w:rPr>
          <w:sz w:val="24"/>
          <w:szCs w:val="24"/>
        </w:rPr>
        <w:t xml:space="preserve">“Judicial Power and Democracy: A Machiavellian View,” in </w:t>
      </w:r>
      <w:r w:rsidRPr="00CB0667">
        <w:rPr>
          <w:sz w:val="24"/>
          <w:szCs w:val="24"/>
          <w:u w:val="single"/>
        </w:rPr>
        <w:t xml:space="preserve">The Supreme Court and the Idea of </w:t>
      </w:r>
      <w:r>
        <w:rPr>
          <w:sz w:val="24"/>
          <w:szCs w:val="24"/>
          <w:u w:val="single"/>
        </w:rPr>
        <w:t>Constitutionalism</w:t>
      </w:r>
      <w:r>
        <w:rPr>
          <w:sz w:val="24"/>
          <w:szCs w:val="24"/>
        </w:rPr>
        <w:t xml:space="preserve">, ed. Steven Kautz, Arthur Melzer, Jerry Weinberger, and M. Richard </w:t>
      </w:r>
      <w:proofErr w:type="spellStart"/>
      <w:r>
        <w:rPr>
          <w:sz w:val="24"/>
          <w:szCs w:val="24"/>
        </w:rPr>
        <w:t>Zinman</w:t>
      </w:r>
      <w:proofErr w:type="spellEnd"/>
      <w:r>
        <w:rPr>
          <w:sz w:val="24"/>
          <w:szCs w:val="24"/>
        </w:rPr>
        <w:t xml:space="preserve"> (Philadelphia: University of Pennsylvania Press, 2009), pp. 199-217.</w:t>
      </w:r>
    </w:p>
    <w:p w14:paraId="15C13B9D" w14:textId="77777777" w:rsidR="005F56F0" w:rsidRDefault="005F56F0" w:rsidP="005F56F0">
      <w:pPr>
        <w:tabs>
          <w:tab w:val="center" w:pos="-2340"/>
        </w:tabs>
        <w:rPr>
          <w:sz w:val="24"/>
          <w:szCs w:val="24"/>
        </w:rPr>
      </w:pPr>
    </w:p>
    <w:p w14:paraId="3118B50D" w14:textId="77777777" w:rsidR="005F56F0" w:rsidRDefault="005F56F0" w:rsidP="005F56F0">
      <w:pPr>
        <w:tabs>
          <w:tab w:val="center" w:pos="-2340"/>
        </w:tabs>
        <w:rPr>
          <w:sz w:val="24"/>
          <w:szCs w:val="24"/>
        </w:rPr>
      </w:pPr>
      <w:r>
        <w:rPr>
          <w:sz w:val="24"/>
          <w:szCs w:val="24"/>
        </w:rPr>
        <w:t xml:space="preserve">“An Almost Christian Nation?  Constitutional Consequences of the Rise of Christian Conservatism,” in </w:t>
      </w:r>
      <w:r>
        <w:rPr>
          <w:sz w:val="24"/>
          <w:szCs w:val="24"/>
          <w:u w:val="single"/>
        </w:rPr>
        <w:t>Evangelicals and Democracy in America, vol. 1: Religion and Society</w:t>
      </w:r>
      <w:r>
        <w:rPr>
          <w:sz w:val="24"/>
          <w:szCs w:val="24"/>
        </w:rPr>
        <w:t xml:space="preserve">, ed. Steven </w:t>
      </w:r>
      <w:proofErr w:type="spellStart"/>
      <w:r>
        <w:rPr>
          <w:sz w:val="24"/>
          <w:szCs w:val="24"/>
        </w:rPr>
        <w:t>Brint</w:t>
      </w:r>
      <w:proofErr w:type="spellEnd"/>
      <w:r>
        <w:rPr>
          <w:sz w:val="24"/>
          <w:szCs w:val="24"/>
        </w:rPr>
        <w:t xml:space="preserve"> and Jean Reith </w:t>
      </w:r>
      <w:proofErr w:type="spellStart"/>
      <w:r>
        <w:rPr>
          <w:sz w:val="24"/>
          <w:szCs w:val="24"/>
        </w:rPr>
        <w:t>Schroedel</w:t>
      </w:r>
      <w:proofErr w:type="spellEnd"/>
      <w:r>
        <w:rPr>
          <w:sz w:val="24"/>
          <w:szCs w:val="24"/>
        </w:rPr>
        <w:t xml:space="preserve"> (New York: Russell Sage Foundation, 2009), 329-355.</w:t>
      </w:r>
    </w:p>
    <w:p w14:paraId="1BE68459" w14:textId="77777777" w:rsidR="005F56F0" w:rsidRDefault="005F56F0" w:rsidP="005F56F0">
      <w:pPr>
        <w:tabs>
          <w:tab w:val="center" w:pos="-2340"/>
        </w:tabs>
        <w:rPr>
          <w:sz w:val="24"/>
          <w:szCs w:val="24"/>
        </w:rPr>
      </w:pPr>
    </w:p>
    <w:p w14:paraId="75700EE3" w14:textId="77777777" w:rsidR="005F56F0" w:rsidRDefault="005F56F0" w:rsidP="005F56F0">
      <w:pPr>
        <w:tabs>
          <w:tab w:val="center" w:pos="-2340"/>
        </w:tabs>
        <w:rPr>
          <w:sz w:val="24"/>
          <w:szCs w:val="24"/>
        </w:rPr>
      </w:pPr>
      <w:r>
        <w:rPr>
          <w:sz w:val="24"/>
          <w:szCs w:val="24"/>
        </w:rPr>
        <w:t xml:space="preserve">“Gender at the Margins of Contemporary Constitutional Citizenship,” in </w:t>
      </w:r>
      <w:r w:rsidRPr="003048FF">
        <w:rPr>
          <w:sz w:val="24"/>
          <w:szCs w:val="24"/>
          <w:u w:val="single"/>
        </w:rPr>
        <w:t xml:space="preserve">Gender Equality: </w:t>
      </w:r>
      <w:proofErr w:type="spellStart"/>
      <w:r w:rsidRPr="003048FF">
        <w:rPr>
          <w:sz w:val="24"/>
          <w:szCs w:val="24"/>
          <w:u w:val="single"/>
        </w:rPr>
        <w:t>Dimensons</w:t>
      </w:r>
      <w:proofErr w:type="spellEnd"/>
      <w:r w:rsidRPr="003048FF">
        <w:rPr>
          <w:sz w:val="24"/>
          <w:szCs w:val="24"/>
          <w:u w:val="single"/>
        </w:rPr>
        <w:t xml:space="preserve"> of Women’s Equal Citizenship</w:t>
      </w:r>
      <w:r>
        <w:rPr>
          <w:sz w:val="24"/>
          <w:szCs w:val="24"/>
        </w:rPr>
        <w:t>, ed. Linda C. McClain and Joanna L. Grossman (Cambridge University Press, 2009), 23-38.</w:t>
      </w:r>
    </w:p>
    <w:p w14:paraId="66F82262" w14:textId="77777777" w:rsidR="005F56F0" w:rsidRDefault="005F56F0" w:rsidP="005F56F0">
      <w:pPr>
        <w:tabs>
          <w:tab w:val="center" w:pos="-2340"/>
        </w:tabs>
        <w:rPr>
          <w:sz w:val="24"/>
          <w:szCs w:val="24"/>
        </w:rPr>
      </w:pPr>
    </w:p>
    <w:p w14:paraId="584BF69F" w14:textId="77777777" w:rsidR="005F56F0" w:rsidRPr="005A397F" w:rsidRDefault="005F56F0" w:rsidP="005F56F0">
      <w:pPr>
        <w:tabs>
          <w:tab w:val="center" w:pos="-2340"/>
        </w:tabs>
        <w:rPr>
          <w:sz w:val="24"/>
          <w:szCs w:val="24"/>
        </w:rPr>
      </w:pPr>
      <w:r>
        <w:rPr>
          <w:sz w:val="24"/>
          <w:szCs w:val="24"/>
        </w:rPr>
        <w:t xml:space="preserve">“Inequality in America: Reflections on Tocqueville’s Insights,” in </w:t>
      </w:r>
      <w:r w:rsidRPr="00D14BE9">
        <w:rPr>
          <w:sz w:val="24"/>
          <w:szCs w:val="24"/>
          <w:u w:val="single"/>
        </w:rPr>
        <w:t>Tocqueville and Democracy Today</w:t>
      </w:r>
      <w:r>
        <w:rPr>
          <w:sz w:val="24"/>
          <w:szCs w:val="24"/>
        </w:rPr>
        <w:t xml:space="preserve">, ed. Reiji Matsumoto, </w:t>
      </w:r>
      <w:proofErr w:type="spellStart"/>
      <w:r>
        <w:rPr>
          <w:sz w:val="24"/>
          <w:szCs w:val="24"/>
        </w:rPr>
        <w:t>Nobutaka</w:t>
      </w:r>
      <w:proofErr w:type="spellEnd"/>
      <w:r>
        <w:rPr>
          <w:sz w:val="24"/>
          <w:szCs w:val="24"/>
        </w:rPr>
        <w:t xml:space="preserve"> Miura, and Shigeki Uno (Tokyo: University of Tokyo </w:t>
      </w:r>
      <w:r w:rsidRPr="005A397F">
        <w:rPr>
          <w:sz w:val="24"/>
          <w:szCs w:val="24"/>
        </w:rPr>
        <w:t>Press, 2009), pp. 127-145.</w:t>
      </w:r>
    </w:p>
    <w:p w14:paraId="7541169D" w14:textId="77777777" w:rsidR="005F56F0" w:rsidRPr="005A397F" w:rsidRDefault="005F56F0" w:rsidP="005F56F0">
      <w:pPr>
        <w:tabs>
          <w:tab w:val="center" w:pos="-2340"/>
        </w:tabs>
        <w:rPr>
          <w:sz w:val="24"/>
          <w:szCs w:val="24"/>
        </w:rPr>
      </w:pPr>
    </w:p>
    <w:p w14:paraId="5D0D719B" w14:textId="77777777" w:rsidR="005F56F0" w:rsidRPr="00685879" w:rsidRDefault="005F56F0" w:rsidP="005F56F0">
      <w:pPr>
        <w:spacing w:before="2" w:after="2"/>
        <w:rPr>
          <w:sz w:val="24"/>
        </w:rPr>
      </w:pPr>
      <w:r w:rsidRPr="005A397F">
        <w:rPr>
          <w:sz w:val="24"/>
          <w:szCs w:val="24"/>
        </w:rPr>
        <w:t xml:space="preserve">“Barack Obama and the Future of American Racial Politics” (with Desmond S. King), </w:t>
      </w:r>
      <w:r w:rsidRPr="005A397F">
        <w:rPr>
          <w:sz w:val="24"/>
          <w:szCs w:val="24"/>
          <w:u w:val="single"/>
        </w:rPr>
        <w:t xml:space="preserve">Du Bois Review </w:t>
      </w:r>
      <w:r w:rsidRPr="005A397F">
        <w:rPr>
          <w:sz w:val="24"/>
          <w:szCs w:val="24"/>
        </w:rPr>
        <w:t>6: 25-35 (2009).  Reprinted in French translation in</w:t>
      </w:r>
      <w:r w:rsidRPr="005A397F">
        <w:rPr>
          <w:sz w:val="24"/>
        </w:rPr>
        <w:t xml:space="preserve"> </w:t>
      </w:r>
      <w:r w:rsidRPr="005A397F">
        <w:rPr>
          <w:sz w:val="24"/>
          <w:u w:val="single"/>
        </w:rPr>
        <w:t xml:space="preserve">Le </w:t>
      </w:r>
      <w:proofErr w:type="spellStart"/>
      <w:r w:rsidRPr="005A397F">
        <w:rPr>
          <w:sz w:val="24"/>
          <w:u w:val="single"/>
        </w:rPr>
        <w:t>Bilan</w:t>
      </w:r>
      <w:proofErr w:type="spellEnd"/>
      <w:r w:rsidRPr="005A397F">
        <w:rPr>
          <w:sz w:val="24"/>
          <w:u w:val="single"/>
        </w:rPr>
        <w:t xml:space="preserve"> </w:t>
      </w:r>
      <w:proofErr w:type="spellStart"/>
      <w:r w:rsidRPr="005A397F">
        <w:rPr>
          <w:sz w:val="24"/>
          <w:u w:val="single"/>
        </w:rPr>
        <w:t>d'Obama</w:t>
      </w:r>
      <w:proofErr w:type="spellEnd"/>
      <w:r>
        <w:rPr>
          <w:sz w:val="24"/>
        </w:rPr>
        <w:t xml:space="preserve">. </w:t>
      </w:r>
      <w:r w:rsidRPr="005A397F">
        <w:rPr>
          <w:sz w:val="24"/>
        </w:rPr>
        <w:t xml:space="preserve">Ed. Olivier </w:t>
      </w:r>
      <w:proofErr w:type="spellStart"/>
      <w:r w:rsidRPr="005A397F">
        <w:rPr>
          <w:sz w:val="24"/>
        </w:rPr>
        <w:t>Richomme</w:t>
      </w:r>
      <w:proofErr w:type="spellEnd"/>
      <w:r w:rsidRPr="005A397F">
        <w:rPr>
          <w:sz w:val="24"/>
        </w:rPr>
        <w:t xml:space="preserve"> and Vincent </w:t>
      </w:r>
      <w:proofErr w:type="spellStart"/>
      <w:r w:rsidRPr="005A397F">
        <w:rPr>
          <w:sz w:val="24"/>
        </w:rPr>
        <w:t>Michelot</w:t>
      </w:r>
      <w:proofErr w:type="spellEnd"/>
      <w:r w:rsidRPr="005A397F">
        <w:rPr>
          <w:sz w:val="24"/>
        </w:rPr>
        <w:t xml:space="preserve"> </w:t>
      </w:r>
      <w:r w:rsidRPr="005A397F">
        <w:rPr>
          <w:sz w:val="24"/>
          <w:szCs w:val="22"/>
        </w:rPr>
        <w:t>(Paris: Presses des science-Po, 2011).</w:t>
      </w:r>
      <w:r>
        <w:rPr>
          <w:sz w:val="24"/>
          <w:szCs w:val="22"/>
        </w:rPr>
        <w:t xml:space="preserve">  Reprinted in modified form as “Barack Obama’s Elections and America’s Racial Orders” in </w:t>
      </w:r>
      <w:r w:rsidRPr="00C11CBA">
        <w:rPr>
          <w:sz w:val="24"/>
          <w:szCs w:val="22"/>
          <w:u w:val="single"/>
        </w:rPr>
        <w:t>Obama at the Crossroads: Politics, Markets, and the Battle for America’s Future</w:t>
      </w:r>
      <w:r w:rsidRPr="00C11CBA">
        <w:rPr>
          <w:sz w:val="24"/>
          <w:szCs w:val="22"/>
        </w:rPr>
        <w:t xml:space="preserve">.  </w:t>
      </w:r>
      <w:r>
        <w:rPr>
          <w:sz w:val="24"/>
          <w:szCs w:val="22"/>
        </w:rPr>
        <w:t>Ed</w:t>
      </w:r>
      <w:r w:rsidR="00466A1A">
        <w:rPr>
          <w:sz w:val="24"/>
          <w:szCs w:val="22"/>
        </w:rPr>
        <w:t>s</w:t>
      </w:r>
      <w:r>
        <w:rPr>
          <w:sz w:val="24"/>
          <w:szCs w:val="22"/>
        </w:rPr>
        <w:t xml:space="preserve">. Lawrence R. Jacobs and Desmond King (Oxford: Oxford University Press, 2012), 153-166.  </w:t>
      </w:r>
      <w:r w:rsidRPr="00685879">
        <w:rPr>
          <w:sz w:val="24"/>
          <w:szCs w:val="22"/>
        </w:rPr>
        <w:t xml:space="preserve">Reprinted in </w:t>
      </w:r>
      <w:r w:rsidRPr="00685879">
        <w:rPr>
          <w:sz w:val="24"/>
          <w:szCs w:val="28"/>
          <w:u w:val="single"/>
        </w:rPr>
        <w:t>Barack Obama and the Myth of a Post-Racial America</w:t>
      </w:r>
      <w:r w:rsidRPr="00685879">
        <w:rPr>
          <w:sz w:val="24"/>
          <w:szCs w:val="28"/>
        </w:rPr>
        <w:t>. </w:t>
      </w:r>
      <w:r>
        <w:rPr>
          <w:sz w:val="24"/>
          <w:szCs w:val="28"/>
        </w:rPr>
        <w:t>Eds.</w:t>
      </w:r>
      <w:r w:rsidRPr="00685879">
        <w:rPr>
          <w:sz w:val="24"/>
          <w:szCs w:val="28"/>
        </w:rPr>
        <w:t xml:space="preserve"> Mark </w:t>
      </w:r>
      <w:proofErr w:type="spellStart"/>
      <w:r w:rsidRPr="00685879">
        <w:rPr>
          <w:sz w:val="24"/>
          <w:szCs w:val="28"/>
        </w:rPr>
        <w:t>Ledwidge</w:t>
      </w:r>
      <w:proofErr w:type="spellEnd"/>
      <w:r w:rsidRPr="00685879">
        <w:rPr>
          <w:sz w:val="24"/>
          <w:szCs w:val="28"/>
        </w:rPr>
        <w:t xml:space="preserve">, </w:t>
      </w:r>
      <w:proofErr w:type="spellStart"/>
      <w:r w:rsidRPr="00685879">
        <w:rPr>
          <w:sz w:val="24"/>
          <w:szCs w:val="28"/>
        </w:rPr>
        <w:t>Inderjeet</w:t>
      </w:r>
      <w:proofErr w:type="spellEnd"/>
      <w:r w:rsidRPr="00685879">
        <w:rPr>
          <w:sz w:val="24"/>
          <w:szCs w:val="28"/>
        </w:rPr>
        <w:t xml:space="preserve"> Parmar and </w:t>
      </w:r>
      <w:proofErr w:type="spellStart"/>
      <w:r w:rsidRPr="00685879">
        <w:rPr>
          <w:sz w:val="24"/>
          <w:szCs w:val="28"/>
        </w:rPr>
        <w:t>Kevern</w:t>
      </w:r>
      <w:proofErr w:type="spellEnd"/>
      <w:r w:rsidRPr="00685879">
        <w:rPr>
          <w:sz w:val="24"/>
          <w:szCs w:val="28"/>
        </w:rPr>
        <w:t xml:space="preserve"> Verney.</w:t>
      </w:r>
    </w:p>
    <w:p w14:paraId="67CC28CA" w14:textId="77777777" w:rsidR="005F56F0" w:rsidRPr="00685879" w:rsidRDefault="005F56F0" w:rsidP="00195D09">
      <w:pPr>
        <w:spacing w:beforeLines="1" w:before="2" w:afterLines="1" w:after="2"/>
        <w:rPr>
          <w:sz w:val="24"/>
        </w:rPr>
      </w:pPr>
      <w:r>
        <w:rPr>
          <w:sz w:val="24"/>
          <w:szCs w:val="28"/>
        </w:rPr>
        <w:t>(</w:t>
      </w:r>
      <w:r w:rsidRPr="00685879">
        <w:rPr>
          <w:sz w:val="24"/>
          <w:szCs w:val="28"/>
        </w:rPr>
        <w:t>New York and London: Routledge, 2013</w:t>
      </w:r>
      <w:r>
        <w:rPr>
          <w:sz w:val="24"/>
          <w:szCs w:val="28"/>
        </w:rPr>
        <w:t>)</w:t>
      </w:r>
      <w:r w:rsidR="003F6530">
        <w:rPr>
          <w:sz w:val="24"/>
          <w:szCs w:val="28"/>
        </w:rPr>
        <w:t>, 102</w:t>
      </w:r>
      <w:r w:rsidR="00466A1A">
        <w:rPr>
          <w:sz w:val="24"/>
          <w:szCs w:val="28"/>
        </w:rPr>
        <w:t>-116</w:t>
      </w:r>
      <w:r>
        <w:rPr>
          <w:sz w:val="24"/>
          <w:szCs w:val="28"/>
        </w:rPr>
        <w:t>.</w:t>
      </w:r>
    </w:p>
    <w:p w14:paraId="1E45B34A" w14:textId="77777777" w:rsidR="005F56F0" w:rsidRDefault="005F56F0" w:rsidP="005F56F0">
      <w:pPr>
        <w:tabs>
          <w:tab w:val="center" w:pos="-2340"/>
        </w:tabs>
        <w:rPr>
          <w:sz w:val="24"/>
          <w:szCs w:val="24"/>
        </w:rPr>
      </w:pPr>
    </w:p>
    <w:p w14:paraId="72FBD28E" w14:textId="77777777" w:rsidR="005F56F0" w:rsidRDefault="005F56F0" w:rsidP="005F56F0">
      <w:pPr>
        <w:tabs>
          <w:tab w:val="center" w:pos="-2340"/>
        </w:tabs>
        <w:rPr>
          <w:sz w:val="24"/>
          <w:szCs w:val="24"/>
        </w:rPr>
      </w:pPr>
      <w:r>
        <w:rPr>
          <w:sz w:val="24"/>
          <w:szCs w:val="24"/>
        </w:rPr>
        <w:t xml:space="preserve">“Birthright Citizenship and the Fourteenth Amendment in 1868 and 2008,” </w:t>
      </w:r>
      <w:r w:rsidRPr="006C2B4C">
        <w:rPr>
          <w:sz w:val="24"/>
          <w:szCs w:val="24"/>
          <w:u w:val="single"/>
        </w:rPr>
        <w:t xml:space="preserve">University of Pennsylvania Journal of Constitutional Law </w:t>
      </w:r>
      <w:r>
        <w:rPr>
          <w:sz w:val="24"/>
          <w:szCs w:val="24"/>
        </w:rPr>
        <w:t>11: 1329-1335 (2009).</w:t>
      </w:r>
    </w:p>
    <w:p w14:paraId="41C98606" w14:textId="77777777" w:rsidR="005F56F0" w:rsidRDefault="005F56F0" w:rsidP="005F56F0">
      <w:pPr>
        <w:tabs>
          <w:tab w:val="center" w:pos="-2340"/>
        </w:tabs>
        <w:rPr>
          <w:sz w:val="24"/>
          <w:szCs w:val="24"/>
        </w:rPr>
      </w:pPr>
    </w:p>
    <w:p w14:paraId="6B277882" w14:textId="77777777" w:rsidR="005F56F0" w:rsidRDefault="005F56F0" w:rsidP="005F56F0">
      <w:pPr>
        <w:tabs>
          <w:tab w:val="center" w:pos="-2340"/>
        </w:tabs>
        <w:rPr>
          <w:sz w:val="24"/>
          <w:szCs w:val="24"/>
        </w:rPr>
      </w:pPr>
      <w:r>
        <w:rPr>
          <w:sz w:val="24"/>
          <w:szCs w:val="24"/>
        </w:rPr>
        <w:t>“Beyond Sovereignty and Uniformity: The Challenges for Equal Citizenship in the 21</w:t>
      </w:r>
      <w:r w:rsidRPr="0020492A">
        <w:rPr>
          <w:sz w:val="24"/>
          <w:szCs w:val="24"/>
          <w:vertAlign w:val="superscript"/>
        </w:rPr>
        <w:t>st</w:t>
      </w:r>
      <w:r>
        <w:rPr>
          <w:sz w:val="24"/>
          <w:szCs w:val="24"/>
        </w:rPr>
        <w:t xml:space="preserve"> Century,” </w:t>
      </w:r>
      <w:r w:rsidRPr="0020492A">
        <w:rPr>
          <w:sz w:val="24"/>
          <w:szCs w:val="24"/>
          <w:u w:val="single"/>
        </w:rPr>
        <w:t>Harvard Law Review</w:t>
      </w:r>
      <w:r>
        <w:rPr>
          <w:sz w:val="24"/>
          <w:szCs w:val="24"/>
        </w:rPr>
        <w:t xml:space="preserve"> 122: 907-936 (2009).</w:t>
      </w:r>
    </w:p>
    <w:p w14:paraId="6446F561" w14:textId="77777777" w:rsidR="005F56F0" w:rsidRDefault="005F56F0" w:rsidP="005F56F0">
      <w:pPr>
        <w:tabs>
          <w:tab w:val="center" w:pos="-2340"/>
        </w:tabs>
        <w:rPr>
          <w:sz w:val="24"/>
          <w:szCs w:val="24"/>
        </w:rPr>
      </w:pPr>
    </w:p>
    <w:p w14:paraId="114088A5" w14:textId="77777777" w:rsidR="005F56F0" w:rsidRDefault="005F56F0" w:rsidP="005F56F0">
      <w:pPr>
        <w:tabs>
          <w:tab w:val="center" w:pos="-2340"/>
        </w:tabs>
        <w:rPr>
          <w:sz w:val="24"/>
          <w:szCs w:val="24"/>
        </w:rPr>
      </w:pPr>
      <w:r>
        <w:rPr>
          <w:sz w:val="24"/>
          <w:szCs w:val="24"/>
        </w:rPr>
        <w:t xml:space="preserve">“Strange Bedfellows? Polarized Politics? The Quest for Racial Equity in Contemporary America,” (with Desmond S. King), </w:t>
      </w:r>
      <w:r w:rsidRPr="001C3F6A">
        <w:rPr>
          <w:sz w:val="24"/>
          <w:szCs w:val="24"/>
          <w:u w:val="single"/>
        </w:rPr>
        <w:t>Political Research Quarterly</w:t>
      </w:r>
      <w:r>
        <w:rPr>
          <w:sz w:val="24"/>
          <w:szCs w:val="24"/>
        </w:rPr>
        <w:t xml:space="preserve"> 61: 686-703 (2008).  Extended version published on Sept. 29, 2008 in </w:t>
      </w:r>
      <w:r w:rsidRPr="006A2BE7">
        <w:rPr>
          <w:sz w:val="24"/>
          <w:szCs w:val="24"/>
          <w:u w:val="single"/>
        </w:rPr>
        <w:t>Political Research Quarterly</w:t>
      </w:r>
      <w:r>
        <w:rPr>
          <w:sz w:val="24"/>
          <w:szCs w:val="24"/>
          <w:u w:val="single"/>
        </w:rPr>
        <w:t xml:space="preserve"> </w:t>
      </w:r>
      <w:proofErr w:type="spellStart"/>
      <w:r>
        <w:rPr>
          <w:sz w:val="24"/>
          <w:szCs w:val="24"/>
          <w:u w:val="single"/>
        </w:rPr>
        <w:t>OnlineFirst</w:t>
      </w:r>
      <w:proofErr w:type="spellEnd"/>
      <w:r>
        <w:rPr>
          <w:sz w:val="24"/>
          <w:szCs w:val="24"/>
        </w:rPr>
        <w:t xml:space="preserve"> as doi:10.1177/1065912908322410.  </w:t>
      </w:r>
    </w:p>
    <w:p w14:paraId="73C6E5D3" w14:textId="77777777" w:rsidR="005F56F0" w:rsidRDefault="005F56F0" w:rsidP="005F56F0">
      <w:pPr>
        <w:tabs>
          <w:tab w:val="center" w:pos="-2340"/>
        </w:tabs>
        <w:rPr>
          <w:sz w:val="24"/>
          <w:szCs w:val="24"/>
        </w:rPr>
      </w:pPr>
    </w:p>
    <w:p w14:paraId="306BBF39" w14:textId="77777777" w:rsidR="005F56F0" w:rsidRDefault="005F56F0" w:rsidP="005F56F0">
      <w:pPr>
        <w:tabs>
          <w:tab w:val="center" w:pos="-2340"/>
        </w:tabs>
        <w:rPr>
          <w:sz w:val="24"/>
          <w:szCs w:val="24"/>
        </w:rPr>
      </w:pPr>
      <w:r>
        <w:rPr>
          <w:sz w:val="24"/>
          <w:szCs w:val="24"/>
        </w:rPr>
        <w:t xml:space="preserve">“The Principle of Constituted Identities and the Obligation to Include,” </w:t>
      </w:r>
      <w:r>
        <w:rPr>
          <w:sz w:val="24"/>
          <w:szCs w:val="24"/>
          <w:u w:val="single"/>
        </w:rPr>
        <w:t>Ethics &amp;</w:t>
      </w:r>
      <w:r w:rsidRPr="00E76BEC">
        <w:rPr>
          <w:sz w:val="24"/>
          <w:szCs w:val="24"/>
          <w:u w:val="single"/>
        </w:rPr>
        <w:t xml:space="preserve"> Global Politics</w:t>
      </w:r>
      <w:r>
        <w:rPr>
          <w:sz w:val="24"/>
          <w:szCs w:val="24"/>
        </w:rPr>
        <w:t xml:space="preserve"> 1: 139-153 (2008).</w:t>
      </w:r>
    </w:p>
    <w:p w14:paraId="3093B304" w14:textId="77777777" w:rsidR="005F56F0" w:rsidRDefault="005F56F0" w:rsidP="005F56F0">
      <w:pPr>
        <w:tabs>
          <w:tab w:val="center" w:pos="-2340"/>
        </w:tabs>
        <w:rPr>
          <w:sz w:val="24"/>
          <w:szCs w:val="24"/>
        </w:rPr>
      </w:pPr>
    </w:p>
    <w:p w14:paraId="2D477AF8" w14:textId="77777777" w:rsidR="005F56F0" w:rsidRDefault="005F56F0" w:rsidP="005F56F0">
      <w:pPr>
        <w:tabs>
          <w:tab w:val="center" w:pos="-2340"/>
        </w:tabs>
        <w:rPr>
          <w:sz w:val="24"/>
          <w:szCs w:val="24"/>
        </w:rPr>
      </w:pPr>
      <w:r>
        <w:rPr>
          <w:sz w:val="24"/>
          <w:szCs w:val="24"/>
        </w:rPr>
        <w:t>“</w:t>
      </w:r>
      <w:proofErr w:type="spellStart"/>
      <w:r>
        <w:rPr>
          <w:sz w:val="24"/>
          <w:szCs w:val="24"/>
        </w:rPr>
        <w:t>Rikken</w:t>
      </w:r>
      <w:proofErr w:type="spellEnd"/>
      <w:r>
        <w:rPr>
          <w:sz w:val="24"/>
          <w:szCs w:val="24"/>
        </w:rPr>
        <w:t xml:space="preserve"> </w:t>
      </w:r>
      <w:proofErr w:type="spellStart"/>
      <w:r>
        <w:rPr>
          <w:sz w:val="24"/>
          <w:szCs w:val="24"/>
        </w:rPr>
        <w:t>Shugi</w:t>
      </w:r>
      <w:proofErr w:type="spellEnd"/>
      <w:r>
        <w:rPr>
          <w:sz w:val="24"/>
          <w:szCs w:val="24"/>
        </w:rPr>
        <w:t xml:space="preserve"> to </w:t>
      </w:r>
      <w:proofErr w:type="spellStart"/>
      <w:r>
        <w:rPr>
          <w:sz w:val="24"/>
          <w:szCs w:val="24"/>
        </w:rPr>
        <w:t>Minshuteki</w:t>
      </w:r>
      <w:proofErr w:type="spellEnd"/>
      <w:r>
        <w:rPr>
          <w:sz w:val="24"/>
          <w:szCs w:val="24"/>
        </w:rPr>
        <w:t xml:space="preserve"> </w:t>
      </w:r>
      <w:proofErr w:type="spellStart"/>
      <w:r>
        <w:rPr>
          <w:sz w:val="24"/>
          <w:szCs w:val="24"/>
        </w:rPr>
        <w:t>Sekinin</w:t>
      </w:r>
      <w:proofErr w:type="spellEnd"/>
      <w:r>
        <w:rPr>
          <w:sz w:val="24"/>
          <w:szCs w:val="24"/>
        </w:rPr>
        <w:t xml:space="preserve">: </w:t>
      </w:r>
      <w:proofErr w:type="spellStart"/>
      <w:r>
        <w:rPr>
          <w:sz w:val="24"/>
          <w:szCs w:val="24"/>
        </w:rPr>
        <w:t>Tero</w:t>
      </w:r>
      <w:proofErr w:type="spellEnd"/>
      <w:r>
        <w:rPr>
          <w:sz w:val="24"/>
          <w:szCs w:val="24"/>
        </w:rPr>
        <w:t xml:space="preserve"> to </w:t>
      </w:r>
      <w:proofErr w:type="spellStart"/>
      <w:r>
        <w:rPr>
          <w:sz w:val="24"/>
          <w:szCs w:val="24"/>
        </w:rPr>
        <w:t>Tatakai</w:t>
      </w:r>
      <w:proofErr w:type="spellEnd"/>
      <w:r>
        <w:rPr>
          <w:sz w:val="24"/>
          <w:szCs w:val="24"/>
        </w:rPr>
        <w:t xml:space="preserve"> </w:t>
      </w:r>
      <w:proofErr w:type="spellStart"/>
      <w:r>
        <w:rPr>
          <w:sz w:val="24"/>
          <w:szCs w:val="24"/>
        </w:rPr>
        <w:t>ni</w:t>
      </w:r>
      <w:proofErr w:type="spellEnd"/>
      <w:r>
        <w:rPr>
          <w:sz w:val="24"/>
          <w:szCs w:val="24"/>
        </w:rPr>
        <w:t xml:space="preserve"> </w:t>
      </w:r>
      <w:proofErr w:type="spellStart"/>
      <w:r>
        <w:rPr>
          <w:sz w:val="24"/>
          <w:szCs w:val="24"/>
        </w:rPr>
        <w:t>Hisomu</w:t>
      </w:r>
      <w:proofErr w:type="spellEnd"/>
      <w:r>
        <w:rPr>
          <w:sz w:val="24"/>
          <w:szCs w:val="24"/>
        </w:rPr>
        <w:t xml:space="preserve"> </w:t>
      </w:r>
      <w:proofErr w:type="spellStart"/>
      <w:r>
        <w:rPr>
          <w:sz w:val="24"/>
          <w:szCs w:val="24"/>
        </w:rPr>
        <w:t>Samazama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Nandai</w:t>
      </w:r>
      <w:proofErr w:type="spellEnd"/>
      <w:r>
        <w:rPr>
          <w:sz w:val="24"/>
          <w:szCs w:val="24"/>
        </w:rPr>
        <w:t>” (“Constitutionalism and Democratic Responsibilities: The Challenges of Combating Terrorism”</w:t>
      </w:r>
      <w:proofErr w:type="gramStart"/>
      <w:r>
        <w:rPr>
          <w:sz w:val="24"/>
          <w:szCs w:val="24"/>
        </w:rPr>
        <w:t>),  published</w:t>
      </w:r>
      <w:proofErr w:type="gramEnd"/>
      <w:r>
        <w:rPr>
          <w:sz w:val="24"/>
          <w:szCs w:val="24"/>
        </w:rPr>
        <w:t xml:space="preserve"> in Japanese translation by Yutaka Aoyama in </w:t>
      </w:r>
      <w:proofErr w:type="spellStart"/>
      <w:r w:rsidRPr="00710688">
        <w:rPr>
          <w:sz w:val="24"/>
          <w:szCs w:val="24"/>
          <w:u w:val="single"/>
        </w:rPr>
        <w:t>Rikken</w:t>
      </w:r>
      <w:proofErr w:type="spellEnd"/>
      <w:r w:rsidRPr="00710688">
        <w:rPr>
          <w:sz w:val="24"/>
          <w:szCs w:val="24"/>
          <w:u w:val="single"/>
        </w:rPr>
        <w:t xml:space="preserve"> </w:t>
      </w:r>
      <w:proofErr w:type="spellStart"/>
      <w:r w:rsidRPr="00710688">
        <w:rPr>
          <w:sz w:val="24"/>
          <w:szCs w:val="24"/>
          <w:u w:val="single"/>
        </w:rPr>
        <w:t>Shugino</w:t>
      </w:r>
      <w:proofErr w:type="spellEnd"/>
      <w:r w:rsidRPr="00710688">
        <w:rPr>
          <w:sz w:val="24"/>
          <w:szCs w:val="24"/>
          <w:u w:val="single"/>
        </w:rPr>
        <w:t xml:space="preserve"> Seiji </w:t>
      </w:r>
      <w:proofErr w:type="spellStart"/>
      <w:r w:rsidRPr="00710688">
        <w:rPr>
          <w:sz w:val="24"/>
          <w:szCs w:val="24"/>
          <w:u w:val="single"/>
        </w:rPr>
        <w:t>Keiza-gaku</w:t>
      </w:r>
      <w:proofErr w:type="spellEnd"/>
      <w:r>
        <w:rPr>
          <w:sz w:val="24"/>
          <w:szCs w:val="24"/>
        </w:rPr>
        <w:t xml:space="preserve"> (</w:t>
      </w:r>
      <w:r w:rsidRPr="00710688">
        <w:rPr>
          <w:sz w:val="24"/>
          <w:szCs w:val="24"/>
          <w:u w:val="single"/>
        </w:rPr>
        <w:t xml:space="preserve">The Political Economy of Constitutionalism), </w:t>
      </w:r>
      <w:r>
        <w:rPr>
          <w:sz w:val="24"/>
          <w:szCs w:val="24"/>
        </w:rPr>
        <w:t xml:space="preserve">ed. Shiro </w:t>
      </w:r>
      <w:proofErr w:type="spellStart"/>
      <w:r>
        <w:rPr>
          <w:sz w:val="24"/>
          <w:szCs w:val="24"/>
        </w:rPr>
        <w:t>Yabushita</w:t>
      </w:r>
      <w:proofErr w:type="spellEnd"/>
      <w:r>
        <w:rPr>
          <w:sz w:val="24"/>
          <w:szCs w:val="24"/>
        </w:rPr>
        <w:t xml:space="preserve"> and Norikazu </w:t>
      </w:r>
      <w:proofErr w:type="spellStart"/>
      <w:r>
        <w:rPr>
          <w:sz w:val="24"/>
          <w:szCs w:val="24"/>
        </w:rPr>
        <w:t>Kawagashi</w:t>
      </w:r>
      <w:proofErr w:type="spellEnd"/>
      <w:r>
        <w:rPr>
          <w:sz w:val="24"/>
          <w:szCs w:val="24"/>
        </w:rPr>
        <w:t xml:space="preserve"> (Tokyo: </w:t>
      </w:r>
      <w:proofErr w:type="spellStart"/>
      <w:r>
        <w:rPr>
          <w:sz w:val="24"/>
          <w:szCs w:val="24"/>
        </w:rPr>
        <w:t>ToyoKeizai</w:t>
      </w:r>
      <w:proofErr w:type="spellEnd"/>
      <w:r>
        <w:rPr>
          <w:sz w:val="24"/>
          <w:szCs w:val="24"/>
        </w:rPr>
        <w:t xml:space="preserve"> </w:t>
      </w:r>
      <w:proofErr w:type="spellStart"/>
      <w:r>
        <w:rPr>
          <w:sz w:val="24"/>
          <w:szCs w:val="24"/>
        </w:rPr>
        <w:t>Shinposha</w:t>
      </w:r>
      <w:proofErr w:type="spellEnd"/>
      <w:r>
        <w:rPr>
          <w:sz w:val="24"/>
          <w:szCs w:val="24"/>
        </w:rPr>
        <w:t>, 2008), pp. 39-76.</w:t>
      </w:r>
    </w:p>
    <w:p w14:paraId="2A453FC1" w14:textId="77777777" w:rsidR="005F56F0" w:rsidRDefault="005F56F0" w:rsidP="005F56F0">
      <w:pPr>
        <w:tabs>
          <w:tab w:val="center" w:pos="-2340"/>
        </w:tabs>
        <w:rPr>
          <w:sz w:val="24"/>
          <w:szCs w:val="24"/>
        </w:rPr>
      </w:pPr>
    </w:p>
    <w:p w14:paraId="3DABA9C7" w14:textId="77777777" w:rsidR="005F56F0" w:rsidRDefault="005F56F0" w:rsidP="005F56F0">
      <w:pPr>
        <w:tabs>
          <w:tab w:val="center" w:pos="-2340"/>
        </w:tabs>
        <w:rPr>
          <w:sz w:val="24"/>
          <w:szCs w:val="24"/>
        </w:rPr>
      </w:pPr>
      <w:r>
        <w:rPr>
          <w:sz w:val="24"/>
          <w:szCs w:val="24"/>
        </w:rPr>
        <w:t xml:space="preserve">“Religious Rhetoric and the Ethics of Public Discourse: The Case of George W. Bush,” </w:t>
      </w:r>
      <w:r w:rsidRPr="006A2310">
        <w:rPr>
          <w:sz w:val="24"/>
          <w:szCs w:val="24"/>
          <w:u w:val="single"/>
        </w:rPr>
        <w:t>Political Theory</w:t>
      </w:r>
      <w:r>
        <w:rPr>
          <w:sz w:val="24"/>
          <w:szCs w:val="24"/>
        </w:rPr>
        <w:t xml:space="preserve"> 36: 272-300 (2008).</w:t>
      </w:r>
    </w:p>
    <w:p w14:paraId="7D9D08E3" w14:textId="77777777" w:rsidR="005F56F0" w:rsidRDefault="005F56F0" w:rsidP="005F56F0">
      <w:pPr>
        <w:tabs>
          <w:tab w:val="center" w:pos="-2340"/>
        </w:tabs>
        <w:rPr>
          <w:sz w:val="24"/>
          <w:szCs w:val="24"/>
        </w:rPr>
      </w:pPr>
    </w:p>
    <w:p w14:paraId="0C6AE541" w14:textId="77777777" w:rsidR="005F56F0" w:rsidRPr="006A2310" w:rsidRDefault="005F56F0" w:rsidP="005F56F0">
      <w:pPr>
        <w:tabs>
          <w:tab w:val="center" w:pos="-2340"/>
        </w:tabs>
        <w:rPr>
          <w:sz w:val="24"/>
          <w:szCs w:val="24"/>
        </w:rPr>
      </w:pPr>
      <w:r>
        <w:rPr>
          <w:sz w:val="24"/>
          <w:szCs w:val="24"/>
        </w:rPr>
        <w:t xml:space="preserve">“Paths to a More Cosmopolitan Human Condition,” </w:t>
      </w:r>
      <w:r w:rsidRPr="00D231B6">
        <w:rPr>
          <w:sz w:val="24"/>
          <w:szCs w:val="24"/>
          <w:u w:val="single"/>
        </w:rPr>
        <w:t>Daedalus</w:t>
      </w:r>
      <w:r>
        <w:rPr>
          <w:sz w:val="24"/>
          <w:szCs w:val="24"/>
        </w:rPr>
        <w:t xml:space="preserve"> 137: 39-49 (2008).</w:t>
      </w:r>
    </w:p>
    <w:p w14:paraId="7BE99A98" w14:textId="77777777" w:rsidR="005F56F0" w:rsidRDefault="005F56F0" w:rsidP="005F56F0">
      <w:pPr>
        <w:tabs>
          <w:tab w:val="center" w:pos="-2340"/>
        </w:tabs>
        <w:rPr>
          <w:sz w:val="24"/>
          <w:szCs w:val="24"/>
        </w:rPr>
      </w:pPr>
    </w:p>
    <w:p w14:paraId="4BDCAAF6" w14:textId="77777777" w:rsidR="005F56F0" w:rsidRDefault="005F56F0" w:rsidP="005F56F0">
      <w:pPr>
        <w:tabs>
          <w:tab w:val="center" w:pos="-2340"/>
        </w:tabs>
        <w:rPr>
          <w:sz w:val="24"/>
          <w:szCs w:val="24"/>
        </w:rPr>
      </w:pPr>
      <w:r>
        <w:rPr>
          <w:sz w:val="24"/>
          <w:szCs w:val="24"/>
        </w:rPr>
        <w:t xml:space="preserve">“Historical Institutionalism and the Study of Law,” </w:t>
      </w:r>
      <w:r w:rsidRPr="00920C37">
        <w:rPr>
          <w:sz w:val="24"/>
          <w:szCs w:val="24"/>
          <w:u w:val="single"/>
        </w:rPr>
        <w:t>The Oxford Handbook of Law and Politics</w:t>
      </w:r>
      <w:r>
        <w:rPr>
          <w:sz w:val="24"/>
          <w:szCs w:val="24"/>
        </w:rPr>
        <w:t xml:space="preserve">, ed. Keith E. Whittington, R. Daniel </w:t>
      </w:r>
      <w:proofErr w:type="spellStart"/>
      <w:r>
        <w:rPr>
          <w:sz w:val="24"/>
          <w:szCs w:val="24"/>
        </w:rPr>
        <w:t>Keleman</w:t>
      </w:r>
      <w:proofErr w:type="spellEnd"/>
      <w:r>
        <w:rPr>
          <w:sz w:val="24"/>
          <w:szCs w:val="24"/>
        </w:rPr>
        <w:t xml:space="preserve">, and Gregory A. </w:t>
      </w:r>
      <w:proofErr w:type="spellStart"/>
      <w:r>
        <w:rPr>
          <w:sz w:val="24"/>
          <w:szCs w:val="24"/>
        </w:rPr>
        <w:t>Caldeira</w:t>
      </w:r>
      <w:proofErr w:type="spellEnd"/>
      <w:r>
        <w:rPr>
          <w:sz w:val="24"/>
          <w:szCs w:val="24"/>
        </w:rPr>
        <w:t xml:space="preserve"> (Oxford: Oxford University Press, 2008), pp. 46-59.</w:t>
      </w:r>
    </w:p>
    <w:p w14:paraId="6B976F03" w14:textId="77777777" w:rsidR="005F56F0" w:rsidRDefault="005F56F0" w:rsidP="005F56F0">
      <w:pPr>
        <w:tabs>
          <w:tab w:val="center" w:pos="-2340"/>
        </w:tabs>
        <w:rPr>
          <w:sz w:val="24"/>
          <w:szCs w:val="24"/>
        </w:rPr>
      </w:pPr>
    </w:p>
    <w:p w14:paraId="2B8AC984" w14:textId="77777777" w:rsidR="005F56F0" w:rsidRDefault="005F56F0" w:rsidP="005F56F0">
      <w:pPr>
        <w:tabs>
          <w:tab w:val="center" w:pos="-2340"/>
        </w:tabs>
        <w:rPr>
          <w:sz w:val="24"/>
          <w:szCs w:val="24"/>
        </w:rPr>
      </w:pPr>
      <w:r>
        <w:rPr>
          <w:sz w:val="24"/>
          <w:szCs w:val="24"/>
        </w:rPr>
        <w:t xml:space="preserve">“The Politics of Rights, Then and Now,” in </w:t>
      </w:r>
      <w:r w:rsidRPr="00CB05BD">
        <w:rPr>
          <w:sz w:val="24"/>
          <w:szCs w:val="24"/>
          <w:u w:val="single"/>
        </w:rPr>
        <w:t>The Nature of Rights at the American Founding and Beyond,</w:t>
      </w:r>
      <w:r>
        <w:rPr>
          <w:sz w:val="24"/>
          <w:szCs w:val="24"/>
        </w:rPr>
        <w:t xml:space="preserve"> ed. Barry </w:t>
      </w:r>
      <w:proofErr w:type="spellStart"/>
      <w:r>
        <w:rPr>
          <w:sz w:val="24"/>
          <w:szCs w:val="24"/>
        </w:rPr>
        <w:t>Shain</w:t>
      </w:r>
      <w:proofErr w:type="spellEnd"/>
      <w:r>
        <w:rPr>
          <w:sz w:val="24"/>
          <w:szCs w:val="24"/>
        </w:rPr>
        <w:t xml:space="preserve"> (Charlottesville, VA: University of Virginia Press, 2007), 303-323.</w:t>
      </w:r>
    </w:p>
    <w:p w14:paraId="06619783" w14:textId="77777777" w:rsidR="005F56F0" w:rsidRDefault="005F56F0" w:rsidP="005F56F0">
      <w:pPr>
        <w:tabs>
          <w:tab w:val="center" w:pos="-2340"/>
        </w:tabs>
        <w:rPr>
          <w:sz w:val="24"/>
          <w:szCs w:val="24"/>
        </w:rPr>
      </w:pPr>
    </w:p>
    <w:p w14:paraId="68FE25CC" w14:textId="77777777" w:rsidR="005F56F0" w:rsidRDefault="005F56F0" w:rsidP="005F56F0">
      <w:pPr>
        <w:tabs>
          <w:tab w:val="center" w:pos="-2340"/>
        </w:tabs>
        <w:rPr>
          <w:sz w:val="24"/>
          <w:szCs w:val="24"/>
        </w:rPr>
      </w:pPr>
      <w:r>
        <w:rPr>
          <w:sz w:val="24"/>
          <w:szCs w:val="24"/>
        </w:rPr>
        <w:t xml:space="preserve">“Law’s Races,” in </w:t>
      </w:r>
      <w:r w:rsidRPr="009D70A4">
        <w:rPr>
          <w:sz w:val="24"/>
          <w:szCs w:val="24"/>
          <w:u w:val="single"/>
        </w:rPr>
        <w:t>Identities, Affiliations, and Allegiances</w:t>
      </w:r>
      <w:r>
        <w:rPr>
          <w:sz w:val="24"/>
          <w:szCs w:val="24"/>
        </w:rPr>
        <w:t xml:space="preserve">, ed. </w:t>
      </w:r>
      <w:proofErr w:type="spellStart"/>
      <w:r>
        <w:rPr>
          <w:sz w:val="24"/>
          <w:szCs w:val="24"/>
        </w:rPr>
        <w:t>Seyla</w:t>
      </w:r>
      <w:proofErr w:type="spellEnd"/>
      <w:r>
        <w:rPr>
          <w:sz w:val="24"/>
          <w:szCs w:val="24"/>
        </w:rPr>
        <w:t xml:space="preserve"> </w:t>
      </w:r>
      <w:proofErr w:type="spellStart"/>
      <w:r>
        <w:rPr>
          <w:sz w:val="24"/>
          <w:szCs w:val="24"/>
        </w:rPr>
        <w:t>Benhabib</w:t>
      </w:r>
      <w:proofErr w:type="spellEnd"/>
      <w:r>
        <w:rPr>
          <w:sz w:val="24"/>
          <w:szCs w:val="24"/>
        </w:rPr>
        <w:t xml:space="preserve">, Ian Shapiro, and Danilo </w:t>
      </w:r>
      <w:proofErr w:type="spellStart"/>
      <w:r>
        <w:rPr>
          <w:sz w:val="24"/>
          <w:szCs w:val="24"/>
        </w:rPr>
        <w:t>Petranovic</w:t>
      </w:r>
      <w:proofErr w:type="spellEnd"/>
      <w:r>
        <w:rPr>
          <w:sz w:val="24"/>
          <w:szCs w:val="24"/>
        </w:rPr>
        <w:t xml:space="preserve"> (Cambridge University Press, 2007), pp. 362-385.</w:t>
      </w:r>
    </w:p>
    <w:p w14:paraId="78FCFF90" w14:textId="77777777" w:rsidR="005F56F0" w:rsidRDefault="005F56F0" w:rsidP="005F56F0">
      <w:pPr>
        <w:tabs>
          <w:tab w:val="center" w:pos="-2340"/>
        </w:tabs>
        <w:rPr>
          <w:sz w:val="24"/>
          <w:szCs w:val="24"/>
        </w:rPr>
      </w:pPr>
    </w:p>
    <w:p w14:paraId="1CE52C34" w14:textId="77777777" w:rsidR="005F56F0" w:rsidRDefault="005F56F0" w:rsidP="005F56F0">
      <w:pPr>
        <w:rPr>
          <w:sz w:val="24"/>
          <w:szCs w:val="24"/>
        </w:rPr>
      </w:pPr>
      <w:r>
        <w:rPr>
          <w:sz w:val="24"/>
          <w:szCs w:val="24"/>
        </w:rPr>
        <w:t xml:space="preserve">“Amar’s Constitution: A Biopsy,” </w:t>
      </w:r>
      <w:r w:rsidRPr="00CF76F4">
        <w:rPr>
          <w:sz w:val="24"/>
          <w:szCs w:val="24"/>
          <w:u w:val="single"/>
        </w:rPr>
        <w:t>Syracuse Law Revi</w:t>
      </w:r>
      <w:r>
        <w:rPr>
          <w:sz w:val="24"/>
          <w:szCs w:val="24"/>
          <w:u w:val="single"/>
        </w:rPr>
        <w:t>ew</w:t>
      </w:r>
      <w:r>
        <w:rPr>
          <w:sz w:val="24"/>
          <w:szCs w:val="24"/>
        </w:rPr>
        <w:t xml:space="preserve"> 57: 341-355 (2007).</w:t>
      </w:r>
    </w:p>
    <w:p w14:paraId="1EDD8828" w14:textId="77777777" w:rsidR="005F56F0" w:rsidRDefault="005F56F0" w:rsidP="005F56F0">
      <w:pPr>
        <w:tabs>
          <w:tab w:val="center" w:pos="-2340"/>
        </w:tabs>
        <w:rPr>
          <w:sz w:val="24"/>
          <w:szCs w:val="24"/>
        </w:rPr>
      </w:pPr>
    </w:p>
    <w:p w14:paraId="33BD2207" w14:textId="4AF6E22C" w:rsidR="005F56F0" w:rsidRDefault="005F56F0" w:rsidP="005F56F0">
      <w:pPr>
        <w:tabs>
          <w:tab w:val="center" w:pos="-2340"/>
        </w:tabs>
        <w:rPr>
          <w:sz w:val="24"/>
          <w:szCs w:val="24"/>
        </w:rPr>
      </w:pPr>
      <w:r>
        <w:rPr>
          <w:sz w:val="24"/>
          <w:szCs w:val="24"/>
        </w:rPr>
        <w:t xml:space="preserve">“Alien Rights, Citizen Rights, and the Politics of Restriction,” in </w:t>
      </w:r>
      <w:r w:rsidRPr="00C226A9">
        <w:rPr>
          <w:sz w:val="24"/>
          <w:szCs w:val="24"/>
          <w:u w:val="single"/>
        </w:rPr>
        <w:t>Debating Immigration</w:t>
      </w:r>
      <w:r w:rsidR="0033533D">
        <w:rPr>
          <w:sz w:val="24"/>
          <w:szCs w:val="24"/>
        </w:rPr>
        <w:t>, ed. Carol M. Swain</w:t>
      </w:r>
      <w:r>
        <w:rPr>
          <w:sz w:val="24"/>
          <w:szCs w:val="24"/>
        </w:rPr>
        <w:t xml:space="preserve"> (Cambridge University Press, 2007), pp. 114-126.</w:t>
      </w:r>
      <w:r w:rsidR="0033533D">
        <w:rPr>
          <w:sz w:val="24"/>
          <w:szCs w:val="24"/>
        </w:rPr>
        <w:t xml:space="preserve"> </w:t>
      </w:r>
      <w:r w:rsidR="0033533D" w:rsidRPr="002D6E82">
        <w:rPr>
          <w:i/>
          <w:sz w:val="24"/>
          <w:szCs w:val="24"/>
        </w:rPr>
        <w:t>Revised and expanded</w:t>
      </w:r>
      <w:r w:rsidR="0033533D">
        <w:rPr>
          <w:sz w:val="24"/>
          <w:szCs w:val="24"/>
        </w:rPr>
        <w:t xml:space="preserve"> in </w:t>
      </w:r>
      <w:r w:rsidR="0033533D" w:rsidRPr="0033533D">
        <w:rPr>
          <w:sz w:val="24"/>
          <w:szCs w:val="24"/>
          <w:u w:val="single"/>
        </w:rPr>
        <w:t>Debating Immigration</w:t>
      </w:r>
      <w:r w:rsidR="0033533D">
        <w:rPr>
          <w:sz w:val="24"/>
          <w:szCs w:val="24"/>
        </w:rPr>
        <w:t>, 2d.ed., ed. Carol M. Swain (Cambridge University Press, 2018), pp. 179-193.</w:t>
      </w:r>
    </w:p>
    <w:p w14:paraId="79CF228F" w14:textId="77777777" w:rsidR="005F56F0" w:rsidRDefault="005F56F0" w:rsidP="005F56F0">
      <w:pPr>
        <w:tabs>
          <w:tab w:val="center" w:pos="-2340"/>
        </w:tabs>
        <w:rPr>
          <w:sz w:val="24"/>
          <w:szCs w:val="24"/>
        </w:rPr>
      </w:pPr>
    </w:p>
    <w:p w14:paraId="1A6DB4BF" w14:textId="77777777" w:rsidR="005F56F0" w:rsidRDefault="005F56F0" w:rsidP="005F56F0">
      <w:pPr>
        <w:tabs>
          <w:tab w:val="center" w:pos="-2340"/>
        </w:tabs>
        <w:rPr>
          <w:sz w:val="24"/>
          <w:szCs w:val="24"/>
        </w:rPr>
      </w:pPr>
      <w:r>
        <w:rPr>
          <w:sz w:val="24"/>
          <w:szCs w:val="24"/>
        </w:rPr>
        <w:t xml:space="preserve">“What if God Was One of Us? The Challenges of Studying Foundational Political Concepts,” in </w:t>
      </w:r>
      <w:r w:rsidRPr="00126533">
        <w:rPr>
          <w:sz w:val="24"/>
          <w:szCs w:val="24"/>
          <w:u w:val="single"/>
        </w:rPr>
        <w:t>Nature and History in American Political Development: A Debate</w:t>
      </w:r>
      <w:r>
        <w:rPr>
          <w:sz w:val="24"/>
          <w:szCs w:val="24"/>
        </w:rPr>
        <w:t xml:space="preserve">, James W. </w:t>
      </w:r>
      <w:proofErr w:type="spellStart"/>
      <w:r>
        <w:rPr>
          <w:sz w:val="24"/>
          <w:szCs w:val="24"/>
        </w:rPr>
        <w:t>Ceaser</w:t>
      </w:r>
      <w:proofErr w:type="spellEnd"/>
      <w:r>
        <w:rPr>
          <w:sz w:val="24"/>
          <w:szCs w:val="24"/>
        </w:rPr>
        <w:t xml:space="preserve"> with Jack N. Rakove, Nancy L. Rosenblum, and Rogers M. Smith (Harvard University Press, 2006), pp. 143-168.</w:t>
      </w:r>
    </w:p>
    <w:p w14:paraId="7DBBD355" w14:textId="77777777" w:rsidR="005F56F0" w:rsidRDefault="005F56F0" w:rsidP="005F56F0">
      <w:pPr>
        <w:tabs>
          <w:tab w:val="center" w:pos="-2340"/>
        </w:tabs>
        <w:rPr>
          <w:sz w:val="24"/>
          <w:szCs w:val="24"/>
        </w:rPr>
      </w:pPr>
    </w:p>
    <w:p w14:paraId="29A75CD1" w14:textId="77777777" w:rsidR="005F56F0" w:rsidRPr="004C7DCB" w:rsidRDefault="005F56F0" w:rsidP="005F56F0">
      <w:pPr>
        <w:tabs>
          <w:tab w:val="center" w:pos="-2340"/>
        </w:tabs>
        <w:rPr>
          <w:sz w:val="24"/>
          <w:szCs w:val="24"/>
        </w:rPr>
      </w:pPr>
      <w:r>
        <w:rPr>
          <w:sz w:val="24"/>
          <w:szCs w:val="24"/>
        </w:rPr>
        <w:t xml:space="preserve">“Which Comes First, the Ideas or the Institutions?” in </w:t>
      </w:r>
      <w:r w:rsidRPr="00F84C2B">
        <w:rPr>
          <w:sz w:val="24"/>
          <w:szCs w:val="24"/>
          <w:u w:val="single"/>
        </w:rPr>
        <w:t>Rethinking Political Institutions: The Art of the State,</w:t>
      </w:r>
      <w:r>
        <w:rPr>
          <w:sz w:val="24"/>
          <w:szCs w:val="24"/>
        </w:rPr>
        <w:t xml:space="preserve"> ed. Ian Shapiro, Stephen </w:t>
      </w:r>
      <w:proofErr w:type="spellStart"/>
      <w:r>
        <w:rPr>
          <w:sz w:val="24"/>
          <w:szCs w:val="24"/>
        </w:rPr>
        <w:t>Skowronek</w:t>
      </w:r>
      <w:proofErr w:type="spellEnd"/>
      <w:r>
        <w:rPr>
          <w:sz w:val="24"/>
          <w:szCs w:val="24"/>
        </w:rPr>
        <w:t xml:space="preserve">, and Daniel Galvin (New York University Press, 2006), pp. 91-113. </w:t>
      </w:r>
      <w:r w:rsidRPr="004C7DCB">
        <w:rPr>
          <w:sz w:val="24"/>
          <w:szCs w:val="24"/>
        </w:rPr>
        <w:tab/>
      </w:r>
      <w:r w:rsidRPr="004C7DCB">
        <w:rPr>
          <w:sz w:val="24"/>
          <w:szCs w:val="24"/>
        </w:rPr>
        <w:tab/>
      </w:r>
    </w:p>
    <w:p w14:paraId="14A07800" w14:textId="77777777" w:rsidR="005F56F0" w:rsidRPr="004C7DCB" w:rsidRDefault="005F56F0" w:rsidP="005F56F0">
      <w:pPr>
        <w:tabs>
          <w:tab w:val="center" w:pos="-2340"/>
        </w:tabs>
        <w:rPr>
          <w:sz w:val="24"/>
          <w:szCs w:val="24"/>
        </w:rPr>
      </w:pPr>
    </w:p>
    <w:p w14:paraId="6B2842B5" w14:textId="77777777" w:rsidR="005F56F0" w:rsidRPr="004C7DCB" w:rsidRDefault="005F56F0" w:rsidP="005F56F0">
      <w:pPr>
        <w:tabs>
          <w:tab w:val="center" w:pos="-2340"/>
        </w:tabs>
        <w:rPr>
          <w:sz w:val="24"/>
          <w:szCs w:val="24"/>
        </w:rPr>
      </w:pPr>
      <w:r w:rsidRPr="004C7DCB">
        <w:rPr>
          <w:sz w:val="24"/>
          <w:szCs w:val="24"/>
        </w:rPr>
        <w:t xml:space="preserve">“Racial Orders in American Political Development” (with Desmond S. King), </w:t>
      </w:r>
      <w:r w:rsidRPr="004C7DCB">
        <w:rPr>
          <w:sz w:val="24"/>
          <w:szCs w:val="24"/>
          <w:u w:val="single"/>
        </w:rPr>
        <w:t>American Political Science Review</w:t>
      </w:r>
      <w:r w:rsidRPr="004C7DCB">
        <w:rPr>
          <w:sz w:val="24"/>
          <w:szCs w:val="24"/>
        </w:rPr>
        <w:t xml:space="preserve"> 99: 75-92 (2005).</w:t>
      </w:r>
      <w:r>
        <w:rPr>
          <w:sz w:val="24"/>
          <w:szCs w:val="24"/>
        </w:rPr>
        <w:t xml:space="preserve">  Reprinted in </w:t>
      </w:r>
      <w:r w:rsidRPr="00AF6B0B">
        <w:rPr>
          <w:sz w:val="24"/>
          <w:szCs w:val="24"/>
          <w:u w:val="single"/>
        </w:rPr>
        <w:t>Race and American Political Development</w:t>
      </w:r>
      <w:r>
        <w:rPr>
          <w:sz w:val="24"/>
          <w:szCs w:val="24"/>
        </w:rPr>
        <w:t xml:space="preserve">, ed. Joseph Lowndes, Julie </w:t>
      </w:r>
      <w:proofErr w:type="spellStart"/>
      <w:r>
        <w:rPr>
          <w:sz w:val="24"/>
          <w:szCs w:val="24"/>
        </w:rPr>
        <w:t>Novkov</w:t>
      </w:r>
      <w:proofErr w:type="spellEnd"/>
      <w:r>
        <w:rPr>
          <w:sz w:val="24"/>
          <w:szCs w:val="24"/>
        </w:rPr>
        <w:t xml:space="preserve">, and Dorian T. Warren (Routledge Press, 2008), pp. 80-105; excerpted, </w:t>
      </w:r>
      <w:r w:rsidRPr="006F7E2F">
        <w:rPr>
          <w:sz w:val="24"/>
          <w:szCs w:val="24"/>
          <w:u w:val="single"/>
        </w:rPr>
        <w:t>Perspectives on American Government</w:t>
      </w:r>
      <w:r>
        <w:rPr>
          <w:sz w:val="24"/>
          <w:szCs w:val="24"/>
        </w:rPr>
        <w:t xml:space="preserve">, ed. Cal </w:t>
      </w:r>
      <w:proofErr w:type="spellStart"/>
      <w:r>
        <w:rPr>
          <w:sz w:val="24"/>
          <w:szCs w:val="24"/>
        </w:rPr>
        <w:t>Jillson</w:t>
      </w:r>
      <w:proofErr w:type="spellEnd"/>
      <w:r>
        <w:rPr>
          <w:sz w:val="24"/>
          <w:szCs w:val="24"/>
        </w:rPr>
        <w:t xml:space="preserve"> and David Brian Robertson (Routledge Press, 2009), pp.455-461.</w:t>
      </w:r>
    </w:p>
    <w:p w14:paraId="02940821" w14:textId="77777777" w:rsidR="005F56F0" w:rsidRPr="004C7DCB" w:rsidRDefault="005F56F0" w:rsidP="005F56F0">
      <w:pPr>
        <w:tabs>
          <w:tab w:val="center" w:pos="-2340"/>
        </w:tabs>
        <w:rPr>
          <w:sz w:val="24"/>
          <w:szCs w:val="24"/>
        </w:rPr>
      </w:pPr>
      <w:r w:rsidRPr="004C7DCB">
        <w:rPr>
          <w:sz w:val="24"/>
          <w:szCs w:val="24"/>
        </w:rPr>
        <w:lastRenderedPageBreak/>
        <w:tab/>
      </w:r>
      <w:r w:rsidRPr="004C7DCB">
        <w:rPr>
          <w:sz w:val="24"/>
          <w:szCs w:val="24"/>
        </w:rPr>
        <w:tab/>
      </w:r>
      <w:r w:rsidRPr="004C7DCB">
        <w:rPr>
          <w:sz w:val="24"/>
          <w:szCs w:val="24"/>
        </w:rPr>
        <w:tab/>
      </w:r>
    </w:p>
    <w:p w14:paraId="04087C89" w14:textId="77777777" w:rsidR="005F56F0" w:rsidRPr="004C7DCB" w:rsidRDefault="005F56F0" w:rsidP="005F56F0">
      <w:pPr>
        <w:tabs>
          <w:tab w:val="center" w:pos="-2340"/>
        </w:tabs>
        <w:rPr>
          <w:sz w:val="24"/>
          <w:szCs w:val="24"/>
        </w:rPr>
      </w:pPr>
      <w:r w:rsidRPr="004C7DCB">
        <w:rPr>
          <w:sz w:val="24"/>
          <w:szCs w:val="24"/>
        </w:rPr>
        <w:t xml:space="preserve">“Of Means and Meaning: The Challenges of Doing Good Political Science,” in </w:t>
      </w:r>
      <w:proofErr w:type="gramStart"/>
      <w:r w:rsidRPr="004C7DCB">
        <w:rPr>
          <w:sz w:val="24"/>
          <w:szCs w:val="24"/>
          <w:u w:val="single"/>
        </w:rPr>
        <w:t>Perestroika!:</w:t>
      </w:r>
      <w:proofErr w:type="gramEnd"/>
      <w:r w:rsidRPr="004C7DCB">
        <w:rPr>
          <w:sz w:val="24"/>
          <w:szCs w:val="24"/>
          <w:u w:val="single"/>
        </w:rPr>
        <w:t xml:space="preserve"> The Raucous Rebellion in Political Science</w:t>
      </w:r>
      <w:r w:rsidRPr="004C7DCB">
        <w:rPr>
          <w:sz w:val="24"/>
          <w:szCs w:val="24"/>
        </w:rPr>
        <w:t>, ed. Kristen Renwick Monroe (Yale University Press, 2005), pp. 525-533.</w:t>
      </w:r>
    </w:p>
    <w:p w14:paraId="549E3D22" w14:textId="77777777" w:rsidR="005F56F0" w:rsidRPr="004C7DCB" w:rsidRDefault="005F56F0" w:rsidP="005F56F0">
      <w:pPr>
        <w:rPr>
          <w:sz w:val="24"/>
          <w:szCs w:val="24"/>
        </w:rPr>
      </w:pPr>
    </w:p>
    <w:p w14:paraId="559C1603" w14:textId="77777777" w:rsidR="005F56F0" w:rsidRPr="004C7DCB" w:rsidRDefault="005F56F0" w:rsidP="005F56F0">
      <w:pPr>
        <w:rPr>
          <w:sz w:val="24"/>
          <w:szCs w:val="24"/>
        </w:rPr>
      </w:pPr>
      <w:r w:rsidRPr="004C7DCB">
        <w:rPr>
          <w:sz w:val="24"/>
          <w:szCs w:val="24"/>
        </w:rPr>
        <w:t xml:space="preserve">“Civil Liberties in the Brave New World of Antiterrorism,” </w:t>
      </w:r>
      <w:r w:rsidRPr="004C7DCB">
        <w:rPr>
          <w:sz w:val="24"/>
          <w:szCs w:val="24"/>
          <w:u w:val="single"/>
        </w:rPr>
        <w:t>Radical History Review</w:t>
      </w:r>
      <w:r w:rsidRPr="004C7DCB">
        <w:rPr>
          <w:sz w:val="24"/>
          <w:szCs w:val="24"/>
        </w:rPr>
        <w:t xml:space="preserve"> 93: 170-85 (2005).</w:t>
      </w:r>
    </w:p>
    <w:p w14:paraId="60054562" w14:textId="77777777" w:rsidR="005F56F0" w:rsidRPr="004C7DCB" w:rsidRDefault="005F56F0" w:rsidP="005F56F0">
      <w:pPr>
        <w:tabs>
          <w:tab w:val="center" w:pos="-2340"/>
        </w:tabs>
        <w:rPr>
          <w:sz w:val="24"/>
          <w:szCs w:val="24"/>
        </w:rPr>
      </w:pPr>
    </w:p>
    <w:p w14:paraId="4543A7B4" w14:textId="77777777" w:rsidR="005F56F0" w:rsidRPr="004C7DCB" w:rsidRDefault="005F56F0" w:rsidP="005F56F0">
      <w:pPr>
        <w:tabs>
          <w:tab w:val="center" w:pos="-2340"/>
        </w:tabs>
        <w:rPr>
          <w:sz w:val="24"/>
          <w:szCs w:val="24"/>
          <w:u w:val="single"/>
        </w:rPr>
      </w:pPr>
      <w:r w:rsidRPr="004C7DCB">
        <w:rPr>
          <w:sz w:val="24"/>
          <w:szCs w:val="24"/>
        </w:rPr>
        <w:t xml:space="preserve">“Identities, Interests, and the Future of Political Science,” </w:t>
      </w:r>
      <w:r w:rsidRPr="004C7DCB">
        <w:rPr>
          <w:sz w:val="24"/>
          <w:szCs w:val="24"/>
          <w:u w:val="single"/>
        </w:rPr>
        <w:t>Perspectives on Politics</w:t>
      </w:r>
      <w:r w:rsidRPr="004C7DCB">
        <w:rPr>
          <w:sz w:val="24"/>
          <w:szCs w:val="24"/>
        </w:rPr>
        <w:t xml:space="preserve"> 2: 301-312 (2004) (also published in modified form as</w:t>
      </w:r>
      <w:r w:rsidRPr="004C7DCB">
        <w:rPr>
          <w:sz w:val="24"/>
          <w:szCs w:val="24"/>
          <w:u w:val="single"/>
        </w:rPr>
        <w:t xml:space="preserve"> </w:t>
      </w:r>
      <w:r w:rsidRPr="004C7DCB">
        <w:rPr>
          <w:sz w:val="24"/>
          <w:szCs w:val="24"/>
        </w:rPr>
        <w:t xml:space="preserve">“The Politics of Identities and the Tasks of Political Science,” in </w:t>
      </w:r>
      <w:r w:rsidRPr="004C7DCB">
        <w:rPr>
          <w:sz w:val="24"/>
          <w:szCs w:val="24"/>
          <w:u w:val="single"/>
        </w:rPr>
        <w:t>Problems and Methods in the Study of Politics</w:t>
      </w:r>
      <w:r w:rsidRPr="004C7DCB">
        <w:rPr>
          <w:sz w:val="24"/>
          <w:szCs w:val="24"/>
        </w:rPr>
        <w:t>, ed. Ian Shapiro, Rogers Smith, and Tarek Masoud (Cambridge University Press 2004), pp. 42-66.</w:t>
      </w:r>
    </w:p>
    <w:p w14:paraId="4F857BD5" w14:textId="77777777" w:rsidR="005F56F0" w:rsidRPr="004C7DCB" w:rsidRDefault="005F56F0" w:rsidP="005F56F0">
      <w:pPr>
        <w:ind w:left="2160" w:hanging="2160"/>
        <w:rPr>
          <w:sz w:val="24"/>
          <w:szCs w:val="24"/>
        </w:rPr>
      </w:pPr>
      <w:r w:rsidRPr="004C7DCB">
        <w:rPr>
          <w:sz w:val="24"/>
          <w:szCs w:val="24"/>
        </w:rPr>
        <w:t xml:space="preserve"> </w:t>
      </w:r>
    </w:p>
    <w:p w14:paraId="4EEC733E" w14:textId="77777777" w:rsidR="005F56F0" w:rsidRPr="004C7DCB" w:rsidRDefault="005F56F0" w:rsidP="005F56F0">
      <w:pPr>
        <w:ind w:left="2160" w:hanging="2160"/>
        <w:rPr>
          <w:sz w:val="24"/>
          <w:szCs w:val="24"/>
          <w:u w:val="single"/>
        </w:rPr>
      </w:pPr>
      <w:r w:rsidRPr="004C7DCB">
        <w:rPr>
          <w:sz w:val="24"/>
          <w:szCs w:val="24"/>
        </w:rPr>
        <w:t xml:space="preserve">“Reconnecting Political Theory to Empirical Inquiry, or, A Return to the Cave?” in </w:t>
      </w:r>
      <w:r w:rsidRPr="004C7DCB">
        <w:rPr>
          <w:sz w:val="24"/>
          <w:szCs w:val="24"/>
          <w:u w:val="single"/>
        </w:rPr>
        <w:t xml:space="preserve">The </w:t>
      </w:r>
    </w:p>
    <w:p w14:paraId="600DFBB2" w14:textId="77777777" w:rsidR="005F56F0" w:rsidRPr="004C7DCB" w:rsidRDefault="005F56F0" w:rsidP="005F56F0">
      <w:pPr>
        <w:ind w:left="2160" w:hanging="2160"/>
        <w:rPr>
          <w:sz w:val="24"/>
          <w:szCs w:val="24"/>
        </w:rPr>
      </w:pPr>
      <w:r w:rsidRPr="004C7DCB">
        <w:rPr>
          <w:sz w:val="24"/>
          <w:szCs w:val="24"/>
          <w:u w:val="single"/>
        </w:rPr>
        <w:t>Evolution of Political Knowledge: Theory and Inquiry in American Politics</w:t>
      </w:r>
      <w:r w:rsidRPr="004C7DCB">
        <w:rPr>
          <w:sz w:val="24"/>
          <w:szCs w:val="24"/>
        </w:rPr>
        <w:t xml:space="preserve">, ed. E.D. Mansfield </w:t>
      </w:r>
    </w:p>
    <w:p w14:paraId="137DC444" w14:textId="77777777" w:rsidR="005F56F0" w:rsidRPr="004C7DCB" w:rsidRDefault="005F56F0" w:rsidP="005F56F0">
      <w:pPr>
        <w:ind w:left="2160" w:hanging="2160"/>
        <w:rPr>
          <w:sz w:val="24"/>
          <w:szCs w:val="24"/>
          <w:u w:val="single"/>
        </w:rPr>
      </w:pPr>
      <w:r w:rsidRPr="004C7DCB">
        <w:rPr>
          <w:sz w:val="24"/>
          <w:szCs w:val="24"/>
        </w:rPr>
        <w:t xml:space="preserve">and R. Sisson (The Ohio State University Press, 2004), pp. 60-88. </w:t>
      </w:r>
    </w:p>
    <w:p w14:paraId="5ADF2E0E" w14:textId="77777777" w:rsidR="005F56F0" w:rsidRPr="004C7DCB" w:rsidRDefault="005F56F0" w:rsidP="005F56F0">
      <w:pPr>
        <w:ind w:left="2160" w:hanging="2160"/>
        <w:rPr>
          <w:sz w:val="24"/>
          <w:szCs w:val="24"/>
        </w:rPr>
      </w:pPr>
    </w:p>
    <w:p w14:paraId="3EF6C89F" w14:textId="77777777" w:rsidR="005F56F0" w:rsidRPr="00FA51B6" w:rsidRDefault="005F56F0" w:rsidP="005F56F0">
      <w:pPr>
        <w:ind w:left="2160" w:hanging="2160"/>
        <w:rPr>
          <w:sz w:val="24"/>
          <w:szCs w:val="24"/>
          <w:lang w:val="es-VE"/>
        </w:rPr>
      </w:pPr>
      <w:r w:rsidRPr="00FA51B6">
        <w:rPr>
          <w:sz w:val="24"/>
          <w:szCs w:val="24"/>
          <w:lang w:val="es-VE"/>
        </w:rPr>
        <w:t>“</w:t>
      </w:r>
      <w:proofErr w:type="spellStart"/>
      <w:r w:rsidRPr="00FA51B6">
        <w:rPr>
          <w:sz w:val="24"/>
          <w:szCs w:val="24"/>
          <w:lang w:val="es-VE"/>
        </w:rPr>
        <w:t>Participation</w:t>
      </w:r>
      <w:proofErr w:type="spellEnd"/>
      <w:r w:rsidRPr="00FA51B6">
        <w:rPr>
          <w:sz w:val="24"/>
          <w:szCs w:val="24"/>
          <w:lang w:val="es-VE"/>
        </w:rPr>
        <w:t xml:space="preserve"> et </w:t>
      </w:r>
      <w:proofErr w:type="spellStart"/>
      <w:r w:rsidRPr="00FA51B6">
        <w:rPr>
          <w:sz w:val="24"/>
          <w:szCs w:val="24"/>
          <w:lang w:val="es-VE"/>
        </w:rPr>
        <w:t>subordination</w:t>
      </w:r>
      <w:proofErr w:type="spellEnd"/>
      <w:r w:rsidRPr="00FA51B6">
        <w:rPr>
          <w:sz w:val="24"/>
          <w:szCs w:val="24"/>
          <w:lang w:val="es-VE"/>
        </w:rPr>
        <w:t xml:space="preserve">: les </w:t>
      </w:r>
      <w:proofErr w:type="spellStart"/>
      <w:r w:rsidRPr="00FA51B6">
        <w:rPr>
          <w:sz w:val="24"/>
          <w:szCs w:val="24"/>
          <w:lang w:val="es-VE"/>
        </w:rPr>
        <w:t>deux</w:t>
      </w:r>
      <w:proofErr w:type="spellEnd"/>
      <w:r w:rsidRPr="00FA51B6">
        <w:rPr>
          <w:sz w:val="24"/>
          <w:szCs w:val="24"/>
          <w:lang w:val="es-VE"/>
        </w:rPr>
        <w:t xml:space="preserve"> faces de la </w:t>
      </w:r>
      <w:proofErr w:type="spellStart"/>
      <w:r w:rsidRPr="00FA51B6">
        <w:rPr>
          <w:sz w:val="24"/>
          <w:szCs w:val="24"/>
          <w:lang w:val="es-VE"/>
        </w:rPr>
        <w:t>citoyenneté</w:t>
      </w:r>
      <w:proofErr w:type="spellEnd"/>
      <w:r w:rsidRPr="00FA51B6">
        <w:rPr>
          <w:sz w:val="24"/>
          <w:szCs w:val="24"/>
          <w:lang w:val="es-VE"/>
        </w:rPr>
        <w:t xml:space="preserve"> </w:t>
      </w:r>
      <w:proofErr w:type="spellStart"/>
      <w:r w:rsidRPr="00FA51B6">
        <w:rPr>
          <w:sz w:val="24"/>
          <w:szCs w:val="24"/>
          <w:lang w:val="es-VE"/>
        </w:rPr>
        <w:t>fédérée</w:t>
      </w:r>
      <w:proofErr w:type="spellEnd"/>
      <w:r w:rsidRPr="00FA51B6">
        <w:rPr>
          <w:sz w:val="24"/>
          <w:szCs w:val="24"/>
          <w:lang w:val="es-VE"/>
        </w:rPr>
        <w:t xml:space="preserve"> </w:t>
      </w:r>
      <w:proofErr w:type="spellStart"/>
      <w:r w:rsidRPr="00FA51B6">
        <w:rPr>
          <w:sz w:val="24"/>
          <w:szCs w:val="24"/>
          <w:lang w:val="es-VE"/>
        </w:rPr>
        <w:t>aux</w:t>
      </w:r>
      <w:proofErr w:type="spellEnd"/>
      <w:r w:rsidRPr="00FA51B6">
        <w:rPr>
          <w:sz w:val="24"/>
          <w:szCs w:val="24"/>
          <w:lang w:val="es-VE"/>
        </w:rPr>
        <w:t xml:space="preserve"> </w:t>
      </w:r>
      <w:proofErr w:type="spellStart"/>
      <w:r w:rsidRPr="00FA51B6">
        <w:rPr>
          <w:sz w:val="24"/>
          <w:szCs w:val="24"/>
          <w:lang w:val="es-VE"/>
        </w:rPr>
        <w:t>États-Unis</w:t>
      </w:r>
      <w:proofErr w:type="spellEnd"/>
      <w:r w:rsidRPr="00FA51B6">
        <w:rPr>
          <w:sz w:val="24"/>
          <w:szCs w:val="24"/>
          <w:lang w:val="es-VE"/>
        </w:rPr>
        <w:t xml:space="preserve">,” </w:t>
      </w:r>
    </w:p>
    <w:p w14:paraId="1C7B4711" w14:textId="77777777" w:rsidR="005F56F0" w:rsidRPr="004C7DCB" w:rsidRDefault="005F56F0" w:rsidP="005F56F0">
      <w:pPr>
        <w:ind w:left="2160" w:hanging="2160"/>
        <w:rPr>
          <w:sz w:val="24"/>
          <w:szCs w:val="24"/>
          <w:u w:val="single"/>
        </w:rPr>
      </w:pPr>
      <w:r w:rsidRPr="004C7DCB">
        <w:rPr>
          <w:sz w:val="24"/>
          <w:szCs w:val="24"/>
          <w:u w:val="single"/>
        </w:rPr>
        <w:t xml:space="preserve">Critique </w:t>
      </w:r>
      <w:proofErr w:type="spellStart"/>
      <w:r w:rsidRPr="004C7DCB">
        <w:rPr>
          <w:sz w:val="24"/>
          <w:szCs w:val="24"/>
          <w:u w:val="single"/>
        </w:rPr>
        <w:t>Internationale</w:t>
      </w:r>
      <w:proofErr w:type="spellEnd"/>
      <w:r w:rsidRPr="004C7DCB">
        <w:rPr>
          <w:sz w:val="24"/>
          <w:szCs w:val="24"/>
        </w:rPr>
        <w:t xml:space="preserve"> 21: 173-187 (2003).</w:t>
      </w:r>
    </w:p>
    <w:p w14:paraId="40621FB5" w14:textId="77777777" w:rsidR="005F56F0" w:rsidRPr="004C7DCB" w:rsidRDefault="005F56F0" w:rsidP="005F56F0">
      <w:pPr>
        <w:ind w:left="2160" w:hanging="2160"/>
        <w:rPr>
          <w:sz w:val="24"/>
          <w:szCs w:val="24"/>
        </w:rPr>
      </w:pPr>
    </w:p>
    <w:p w14:paraId="0F673601" w14:textId="77777777" w:rsidR="005F56F0" w:rsidRPr="004C7DCB" w:rsidRDefault="005F56F0" w:rsidP="005F56F0">
      <w:pPr>
        <w:ind w:left="2160" w:hanging="2160"/>
        <w:rPr>
          <w:sz w:val="24"/>
          <w:szCs w:val="24"/>
        </w:rPr>
      </w:pPr>
      <w:r w:rsidRPr="004C7DCB">
        <w:rPr>
          <w:sz w:val="24"/>
          <w:szCs w:val="24"/>
        </w:rPr>
        <w:t xml:space="preserve">“Black and White after </w:t>
      </w:r>
      <w:r w:rsidRPr="004C7DCB">
        <w:rPr>
          <w:i/>
          <w:iCs/>
          <w:sz w:val="24"/>
          <w:szCs w:val="24"/>
        </w:rPr>
        <w:t>Brown</w:t>
      </w:r>
      <w:r w:rsidRPr="004C7DCB">
        <w:rPr>
          <w:sz w:val="24"/>
          <w:szCs w:val="24"/>
        </w:rPr>
        <w:t>: Constructions of Race and Modern Supreme Court Decisions,”</w:t>
      </w:r>
    </w:p>
    <w:p w14:paraId="058F7046" w14:textId="77777777" w:rsidR="005F56F0" w:rsidRPr="004C7DCB" w:rsidRDefault="005F56F0" w:rsidP="005F56F0">
      <w:pPr>
        <w:ind w:left="2160" w:hanging="2160"/>
        <w:rPr>
          <w:sz w:val="24"/>
          <w:szCs w:val="24"/>
          <w:u w:val="single"/>
        </w:rPr>
      </w:pPr>
      <w:r w:rsidRPr="004C7DCB">
        <w:rPr>
          <w:sz w:val="24"/>
          <w:szCs w:val="24"/>
          <w:u w:val="single"/>
        </w:rPr>
        <w:t>University of Pennsylvania Journal of Constitutional Law</w:t>
      </w:r>
      <w:r w:rsidRPr="004C7DCB">
        <w:rPr>
          <w:sz w:val="24"/>
          <w:szCs w:val="24"/>
        </w:rPr>
        <w:t xml:space="preserve"> 5: 709-733 (2003).</w:t>
      </w:r>
    </w:p>
    <w:p w14:paraId="6AD2F1D6" w14:textId="77777777" w:rsidR="005F56F0" w:rsidRPr="004C7DCB" w:rsidRDefault="005F56F0" w:rsidP="005F56F0">
      <w:pPr>
        <w:ind w:left="2160" w:hanging="2160"/>
        <w:rPr>
          <w:sz w:val="24"/>
          <w:szCs w:val="24"/>
        </w:rPr>
      </w:pPr>
    </w:p>
    <w:p w14:paraId="399498BA" w14:textId="77777777" w:rsidR="005F56F0" w:rsidRPr="004C7DCB" w:rsidRDefault="005F56F0" w:rsidP="005F56F0">
      <w:pPr>
        <w:ind w:left="2160" w:hanging="2160"/>
        <w:rPr>
          <w:sz w:val="24"/>
          <w:szCs w:val="24"/>
          <w:u w:val="single"/>
        </w:rPr>
      </w:pPr>
      <w:r w:rsidRPr="004C7DCB">
        <w:rPr>
          <w:sz w:val="24"/>
          <w:szCs w:val="24"/>
        </w:rPr>
        <w:t xml:space="preserve">“Grasping the ‘Invisible Hands’: Race and Political Theory Today,” in </w:t>
      </w:r>
      <w:r w:rsidRPr="004C7DCB">
        <w:rPr>
          <w:sz w:val="24"/>
          <w:szCs w:val="24"/>
          <w:u w:val="single"/>
        </w:rPr>
        <w:t xml:space="preserve">Racial Liberalism and the </w:t>
      </w:r>
    </w:p>
    <w:p w14:paraId="14B3E653" w14:textId="77777777" w:rsidR="005F56F0" w:rsidRPr="004C7DCB" w:rsidRDefault="005F56F0" w:rsidP="005F56F0">
      <w:pPr>
        <w:ind w:left="2160" w:hanging="2160"/>
        <w:rPr>
          <w:sz w:val="24"/>
          <w:szCs w:val="24"/>
        </w:rPr>
      </w:pPr>
      <w:r w:rsidRPr="004C7DCB">
        <w:rPr>
          <w:sz w:val="24"/>
          <w:szCs w:val="24"/>
          <w:u w:val="single"/>
        </w:rPr>
        <w:t>Politics of Urban America</w:t>
      </w:r>
      <w:r w:rsidRPr="004C7DCB">
        <w:rPr>
          <w:sz w:val="24"/>
          <w:szCs w:val="24"/>
        </w:rPr>
        <w:t xml:space="preserve">, ed. C. Stokes and T. Meléndez (Michigan State University Press, </w:t>
      </w:r>
    </w:p>
    <w:p w14:paraId="5497ADF5" w14:textId="77777777" w:rsidR="005F56F0" w:rsidRPr="004C7DCB" w:rsidRDefault="005F56F0" w:rsidP="005F56F0">
      <w:pPr>
        <w:ind w:left="2160" w:hanging="2160"/>
        <w:rPr>
          <w:sz w:val="24"/>
          <w:szCs w:val="24"/>
        </w:rPr>
      </w:pPr>
      <w:r w:rsidRPr="004C7DCB">
        <w:rPr>
          <w:sz w:val="24"/>
          <w:szCs w:val="24"/>
        </w:rPr>
        <w:t xml:space="preserve">2003), pp. 73-151. </w:t>
      </w:r>
    </w:p>
    <w:p w14:paraId="59F9657F" w14:textId="77777777" w:rsidR="005F56F0" w:rsidRPr="004C7DCB" w:rsidRDefault="005F56F0" w:rsidP="005F56F0">
      <w:pPr>
        <w:ind w:left="2160" w:hanging="2160"/>
        <w:rPr>
          <w:sz w:val="24"/>
          <w:szCs w:val="24"/>
        </w:rPr>
      </w:pPr>
    </w:p>
    <w:p w14:paraId="4FB79CA4" w14:textId="77777777" w:rsidR="005F56F0" w:rsidRPr="004C7DCB" w:rsidRDefault="005F56F0" w:rsidP="005F56F0">
      <w:pPr>
        <w:ind w:left="2160" w:hanging="2160"/>
        <w:rPr>
          <w:sz w:val="24"/>
          <w:szCs w:val="24"/>
        </w:rPr>
      </w:pPr>
      <w:r w:rsidRPr="004C7DCB">
        <w:rPr>
          <w:sz w:val="24"/>
          <w:szCs w:val="24"/>
        </w:rPr>
        <w:t xml:space="preserve">“‘Black’ and ‘White’ in </w:t>
      </w:r>
      <w:r w:rsidRPr="004C7DCB">
        <w:rPr>
          <w:sz w:val="24"/>
          <w:szCs w:val="24"/>
          <w:u w:val="single"/>
        </w:rPr>
        <w:t>Brown</w:t>
      </w:r>
      <w:r w:rsidRPr="004C7DCB">
        <w:rPr>
          <w:sz w:val="24"/>
          <w:szCs w:val="24"/>
        </w:rPr>
        <w:t xml:space="preserve">: Equal Protection and the Legal Construction of Racial </w:t>
      </w:r>
    </w:p>
    <w:p w14:paraId="520121CF" w14:textId="77777777" w:rsidR="005F56F0" w:rsidRPr="004C7DCB" w:rsidRDefault="005F56F0" w:rsidP="005F56F0">
      <w:pPr>
        <w:ind w:left="2160" w:hanging="2160"/>
        <w:rPr>
          <w:sz w:val="24"/>
          <w:szCs w:val="24"/>
        </w:rPr>
      </w:pPr>
      <w:r w:rsidRPr="004C7DCB">
        <w:rPr>
          <w:sz w:val="24"/>
          <w:szCs w:val="24"/>
        </w:rPr>
        <w:t xml:space="preserve">Identities,” </w:t>
      </w:r>
      <w:r w:rsidRPr="004C7DCB">
        <w:rPr>
          <w:sz w:val="24"/>
          <w:szCs w:val="24"/>
          <w:u w:val="single"/>
        </w:rPr>
        <w:t>Issues in Legal Scholarship</w:t>
      </w:r>
      <w:r w:rsidRPr="004C7DCB">
        <w:rPr>
          <w:sz w:val="24"/>
          <w:szCs w:val="24"/>
        </w:rPr>
        <w:t xml:space="preserve">, “The Origins and Fate of </w:t>
      </w:r>
      <w:proofErr w:type="spellStart"/>
      <w:r w:rsidRPr="004C7DCB">
        <w:rPr>
          <w:sz w:val="24"/>
          <w:szCs w:val="24"/>
        </w:rPr>
        <w:t>Antisubordination</w:t>
      </w:r>
      <w:proofErr w:type="spellEnd"/>
      <w:r w:rsidRPr="004C7DCB">
        <w:rPr>
          <w:sz w:val="24"/>
          <w:szCs w:val="24"/>
        </w:rPr>
        <w:t xml:space="preserve"> Theory: </w:t>
      </w:r>
    </w:p>
    <w:p w14:paraId="107AE110" w14:textId="77777777" w:rsidR="005F56F0" w:rsidRPr="004C7DCB" w:rsidRDefault="005F56F0" w:rsidP="005F56F0">
      <w:pPr>
        <w:ind w:left="2160" w:hanging="2160"/>
        <w:rPr>
          <w:sz w:val="24"/>
          <w:szCs w:val="24"/>
          <w:u w:val="single"/>
        </w:rPr>
      </w:pPr>
      <w:r w:rsidRPr="004C7DCB">
        <w:rPr>
          <w:sz w:val="24"/>
          <w:szCs w:val="24"/>
        </w:rPr>
        <w:t xml:space="preserve">Article 16, </w:t>
      </w:r>
      <w:hyperlink r:id="rId9" w:history="1">
        <w:r w:rsidRPr="004C7DCB">
          <w:rPr>
            <w:rStyle w:val="Hyperlink"/>
            <w:sz w:val="24"/>
            <w:szCs w:val="24"/>
          </w:rPr>
          <w:t>http://www.bepress.com/ils/iss2/art16</w:t>
        </w:r>
      </w:hyperlink>
      <w:r w:rsidRPr="004C7DCB">
        <w:rPr>
          <w:sz w:val="24"/>
          <w:szCs w:val="24"/>
        </w:rPr>
        <w:t>, 2003.</w:t>
      </w:r>
    </w:p>
    <w:p w14:paraId="5518D4A4" w14:textId="77777777" w:rsidR="005F56F0" w:rsidRPr="004C7DCB" w:rsidRDefault="005F56F0" w:rsidP="005F56F0">
      <w:pPr>
        <w:ind w:left="2160" w:hanging="2160"/>
        <w:rPr>
          <w:sz w:val="24"/>
          <w:szCs w:val="24"/>
          <w:u w:val="single"/>
        </w:rPr>
      </w:pPr>
    </w:p>
    <w:p w14:paraId="34A26967" w14:textId="77777777" w:rsidR="005F56F0" w:rsidRPr="004C7DCB" w:rsidRDefault="005F56F0" w:rsidP="005F56F0">
      <w:pPr>
        <w:ind w:left="2160" w:hanging="2160"/>
        <w:rPr>
          <w:sz w:val="24"/>
          <w:szCs w:val="24"/>
        </w:rPr>
      </w:pPr>
      <w:r w:rsidRPr="004C7DCB">
        <w:rPr>
          <w:sz w:val="24"/>
          <w:szCs w:val="24"/>
        </w:rPr>
        <w:t xml:space="preserve"> “Nations </w:t>
      </w:r>
      <w:proofErr w:type="spellStart"/>
      <w:r w:rsidRPr="004C7DCB">
        <w:rPr>
          <w:sz w:val="24"/>
          <w:szCs w:val="24"/>
        </w:rPr>
        <w:t>civiques</w:t>
      </w:r>
      <w:proofErr w:type="spellEnd"/>
      <w:r w:rsidRPr="004C7DCB">
        <w:rPr>
          <w:sz w:val="24"/>
          <w:szCs w:val="24"/>
        </w:rPr>
        <w:t xml:space="preserve">, </w:t>
      </w:r>
      <w:proofErr w:type="spellStart"/>
      <w:r w:rsidRPr="004C7DCB">
        <w:rPr>
          <w:sz w:val="24"/>
          <w:szCs w:val="24"/>
        </w:rPr>
        <w:t>sociétés</w:t>
      </w:r>
      <w:proofErr w:type="spellEnd"/>
      <w:r w:rsidRPr="004C7DCB">
        <w:rPr>
          <w:sz w:val="24"/>
          <w:szCs w:val="24"/>
        </w:rPr>
        <w:t xml:space="preserve"> </w:t>
      </w:r>
      <w:proofErr w:type="spellStart"/>
      <w:r w:rsidRPr="004C7DCB">
        <w:rPr>
          <w:sz w:val="24"/>
          <w:szCs w:val="24"/>
        </w:rPr>
        <w:t>liberales</w:t>
      </w:r>
      <w:proofErr w:type="spellEnd"/>
      <w:r w:rsidRPr="004C7DCB">
        <w:rPr>
          <w:sz w:val="24"/>
          <w:szCs w:val="24"/>
        </w:rPr>
        <w:t xml:space="preserve">: les </w:t>
      </w:r>
      <w:proofErr w:type="spellStart"/>
      <w:r w:rsidRPr="004C7DCB">
        <w:rPr>
          <w:sz w:val="24"/>
          <w:szCs w:val="24"/>
        </w:rPr>
        <w:t>risques</w:t>
      </w:r>
      <w:proofErr w:type="spellEnd"/>
      <w:r w:rsidRPr="004C7DCB">
        <w:rPr>
          <w:sz w:val="24"/>
          <w:szCs w:val="24"/>
        </w:rPr>
        <w:t xml:space="preserve"> </w:t>
      </w:r>
      <w:proofErr w:type="spellStart"/>
      <w:r w:rsidRPr="004C7DCB">
        <w:rPr>
          <w:sz w:val="24"/>
          <w:szCs w:val="24"/>
        </w:rPr>
        <w:t>normatifs</w:t>
      </w:r>
      <w:proofErr w:type="spellEnd"/>
      <w:r w:rsidRPr="004C7DCB">
        <w:rPr>
          <w:sz w:val="24"/>
          <w:szCs w:val="24"/>
        </w:rPr>
        <w:t xml:space="preserve"> des categories </w:t>
      </w:r>
      <w:proofErr w:type="spellStart"/>
      <w:r w:rsidRPr="004C7DCB">
        <w:rPr>
          <w:sz w:val="24"/>
          <w:szCs w:val="24"/>
        </w:rPr>
        <w:t>empiriquement</w:t>
      </w:r>
      <w:proofErr w:type="spellEnd"/>
      <w:r w:rsidRPr="004C7DCB">
        <w:rPr>
          <w:sz w:val="24"/>
          <w:szCs w:val="24"/>
        </w:rPr>
        <w:t xml:space="preserve"> vides,” </w:t>
      </w:r>
    </w:p>
    <w:p w14:paraId="55B25561" w14:textId="77777777" w:rsidR="005F56F0" w:rsidRPr="004C7DCB" w:rsidRDefault="005F56F0" w:rsidP="005F56F0">
      <w:pPr>
        <w:ind w:left="2160" w:hanging="2160"/>
        <w:rPr>
          <w:sz w:val="24"/>
          <w:szCs w:val="24"/>
          <w:u w:val="single"/>
        </w:rPr>
      </w:pPr>
      <w:r w:rsidRPr="004C7DCB">
        <w:rPr>
          <w:sz w:val="24"/>
          <w:szCs w:val="24"/>
          <w:u w:val="single"/>
        </w:rPr>
        <w:t>Raisons politiques</w:t>
      </w:r>
      <w:r w:rsidRPr="004C7DCB">
        <w:rPr>
          <w:sz w:val="24"/>
          <w:szCs w:val="24"/>
        </w:rPr>
        <w:t xml:space="preserve"> 8: 131-148 (2002).</w:t>
      </w:r>
    </w:p>
    <w:p w14:paraId="35825696" w14:textId="77777777" w:rsidR="005F56F0" w:rsidRPr="004C7DCB" w:rsidRDefault="005F56F0" w:rsidP="005F56F0">
      <w:pPr>
        <w:ind w:left="2160" w:hanging="2160"/>
        <w:rPr>
          <w:sz w:val="24"/>
          <w:szCs w:val="24"/>
        </w:rPr>
      </w:pPr>
    </w:p>
    <w:p w14:paraId="644084FE" w14:textId="77777777" w:rsidR="005F56F0" w:rsidRPr="004C7DCB" w:rsidRDefault="005F56F0" w:rsidP="005F56F0">
      <w:pPr>
        <w:ind w:left="2160" w:hanging="2160"/>
        <w:rPr>
          <w:sz w:val="24"/>
          <w:szCs w:val="24"/>
          <w:u w:val="single"/>
        </w:rPr>
      </w:pPr>
      <w:r w:rsidRPr="004C7DCB">
        <w:rPr>
          <w:sz w:val="24"/>
          <w:szCs w:val="24"/>
        </w:rPr>
        <w:t xml:space="preserve">“Introduction: Stories of Peoplehood in the Global Age,” in </w:t>
      </w:r>
      <w:r w:rsidRPr="004C7DCB">
        <w:rPr>
          <w:sz w:val="24"/>
          <w:szCs w:val="24"/>
          <w:u w:val="single"/>
        </w:rPr>
        <w:t xml:space="preserve">“We the People” in the Global Age: </w:t>
      </w:r>
    </w:p>
    <w:p w14:paraId="1A3AEF93" w14:textId="77777777" w:rsidR="005F56F0" w:rsidRPr="004C7DCB" w:rsidRDefault="005F56F0" w:rsidP="005F56F0">
      <w:pPr>
        <w:ind w:left="2160" w:hanging="2160"/>
        <w:rPr>
          <w:sz w:val="24"/>
          <w:szCs w:val="24"/>
        </w:rPr>
      </w:pPr>
      <w:r w:rsidRPr="004C7DCB">
        <w:rPr>
          <w:sz w:val="24"/>
          <w:szCs w:val="24"/>
          <w:u w:val="single"/>
        </w:rPr>
        <w:t>Re-examination of Nationalism and Citizenship</w:t>
      </w:r>
      <w:r w:rsidRPr="004C7DCB">
        <w:rPr>
          <w:sz w:val="24"/>
          <w:szCs w:val="24"/>
        </w:rPr>
        <w:t xml:space="preserve">, ed. R. </w:t>
      </w:r>
      <w:proofErr w:type="spellStart"/>
      <w:r w:rsidRPr="004C7DCB">
        <w:rPr>
          <w:sz w:val="24"/>
          <w:szCs w:val="24"/>
        </w:rPr>
        <w:t>Oshiba</w:t>
      </w:r>
      <w:proofErr w:type="spellEnd"/>
      <w:r w:rsidRPr="004C7DCB">
        <w:rPr>
          <w:sz w:val="24"/>
          <w:szCs w:val="24"/>
        </w:rPr>
        <w:t xml:space="preserve">, E. Rhodes, and C. K. </w:t>
      </w:r>
      <w:proofErr w:type="spellStart"/>
      <w:r w:rsidRPr="004C7DCB">
        <w:rPr>
          <w:sz w:val="24"/>
          <w:szCs w:val="24"/>
        </w:rPr>
        <w:t>Otsuru</w:t>
      </w:r>
      <w:proofErr w:type="spellEnd"/>
      <w:r w:rsidRPr="004C7DCB">
        <w:rPr>
          <w:sz w:val="24"/>
          <w:szCs w:val="24"/>
        </w:rPr>
        <w:t xml:space="preserve"> </w:t>
      </w:r>
    </w:p>
    <w:p w14:paraId="62059213" w14:textId="77777777" w:rsidR="005F56F0" w:rsidRPr="004C7DCB" w:rsidRDefault="005F56F0" w:rsidP="005F56F0">
      <w:pPr>
        <w:ind w:left="2160" w:hanging="2160"/>
        <w:rPr>
          <w:sz w:val="24"/>
          <w:szCs w:val="24"/>
        </w:rPr>
      </w:pPr>
      <w:r w:rsidRPr="004C7DCB">
        <w:rPr>
          <w:sz w:val="24"/>
          <w:szCs w:val="24"/>
        </w:rPr>
        <w:t>(JCAS Symposium Series 18, Japan Center for Area Studies, 2002), pp. 1-23.</w:t>
      </w:r>
    </w:p>
    <w:p w14:paraId="0AC1BB2C" w14:textId="77777777" w:rsidR="005F56F0" w:rsidRPr="004C7DCB" w:rsidRDefault="005F56F0" w:rsidP="005F56F0">
      <w:pPr>
        <w:ind w:left="2160" w:hanging="2160"/>
        <w:rPr>
          <w:sz w:val="24"/>
          <w:szCs w:val="24"/>
        </w:rPr>
      </w:pPr>
    </w:p>
    <w:p w14:paraId="45363969" w14:textId="77777777" w:rsidR="005F56F0" w:rsidRPr="004C7DCB" w:rsidRDefault="005F56F0" w:rsidP="005F56F0">
      <w:pPr>
        <w:ind w:left="2160" w:hanging="2160"/>
        <w:rPr>
          <w:sz w:val="24"/>
          <w:szCs w:val="24"/>
        </w:rPr>
      </w:pPr>
      <w:r w:rsidRPr="004C7DCB">
        <w:rPr>
          <w:sz w:val="24"/>
          <w:szCs w:val="24"/>
        </w:rPr>
        <w:t xml:space="preserve">“Bush v. Gore,” </w:t>
      </w:r>
      <w:proofErr w:type="spellStart"/>
      <w:r w:rsidRPr="004C7DCB">
        <w:rPr>
          <w:sz w:val="24"/>
          <w:szCs w:val="24"/>
          <w:u w:val="single"/>
        </w:rPr>
        <w:t>Common-</w:t>
      </w:r>
      <w:proofErr w:type="gramStart"/>
      <w:r w:rsidRPr="004C7DCB">
        <w:rPr>
          <w:sz w:val="24"/>
          <w:szCs w:val="24"/>
          <w:u w:val="single"/>
        </w:rPr>
        <w:t>Place:The</w:t>
      </w:r>
      <w:proofErr w:type="spellEnd"/>
      <w:proofErr w:type="gramEnd"/>
      <w:r w:rsidRPr="004C7DCB">
        <w:rPr>
          <w:sz w:val="24"/>
          <w:szCs w:val="24"/>
          <w:u w:val="single"/>
        </w:rPr>
        <w:t xml:space="preserve"> Interactive Journal of Early American Life</w:t>
      </w:r>
      <w:r w:rsidRPr="004C7DCB">
        <w:rPr>
          <w:sz w:val="24"/>
          <w:szCs w:val="24"/>
        </w:rPr>
        <w:t>,</w:t>
      </w:r>
    </w:p>
    <w:p w14:paraId="4C455459" w14:textId="77777777" w:rsidR="005F56F0" w:rsidRPr="004C7DCB" w:rsidRDefault="00DF66BC" w:rsidP="005F56F0">
      <w:pPr>
        <w:ind w:left="2160" w:hanging="2160"/>
        <w:rPr>
          <w:sz w:val="24"/>
          <w:szCs w:val="24"/>
        </w:rPr>
      </w:pPr>
      <w:hyperlink r:id="rId10" w:history="1">
        <w:r w:rsidR="005F56F0" w:rsidRPr="004C7DCB">
          <w:rPr>
            <w:rStyle w:val="Hyperlink"/>
            <w:sz w:val="24"/>
            <w:szCs w:val="24"/>
          </w:rPr>
          <w:t>http://www.common-place.org/vol-02/no-04/roundtable/smith.html</w:t>
        </w:r>
      </w:hyperlink>
      <w:r w:rsidR="005F56F0" w:rsidRPr="004C7DCB">
        <w:rPr>
          <w:sz w:val="24"/>
          <w:szCs w:val="24"/>
        </w:rPr>
        <w:t xml:space="preserve"> (2002).</w:t>
      </w:r>
    </w:p>
    <w:p w14:paraId="1AC1C70E" w14:textId="77777777" w:rsidR="005F56F0" w:rsidRPr="004C7DCB" w:rsidRDefault="005F56F0" w:rsidP="005F56F0">
      <w:pPr>
        <w:ind w:left="2160" w:hanging="2160"/>
        <w:rPr>
          <w:sz w:val="24"/>
          <w:szCs w:val="24"/>
        </w:rPr>
      </w:pPr>
    </w:p>
    <w:p w14:paraId="16FE2D12" w14:textId="77777777" w:rsidR="005F56F0" w:rsidRPr="004C7DCB" w:rsidRDefault="005F56F0" w:rsidP="005F56F0">
      <w:pPr>
        <w:ind w:left="2160" w:hanging="2160"/>
        <w:rPr>
          <w:sz w:val="24"/>
          <w:szCs w:val="24"/>
          <w:u w:val="single"/>
        </w:rPr>
      </w:pPr>
      <w:r w:rsidRPr="004C7DCB">
        <w:rPr>
          <w:sz w:val="24"/>
          <w:szCs w:val="24"/>
        </w:rPr>
        <w:t xml:space="preserve">"The Distinctive Barriers to Gender Equality," in </w:t>
      </w:r>
      <w:r w:rsidRPr="004C7DCB">
        <w:rPr>
          <w:sz w:val="24"/>
          <w:szCs w:val="24"/>
          <w:u w:val="single"/>
        </w:rPr>
        <w:t xml:space="preserve">Has Liberalism Failed Women? Parity, Quotas, </w:t>
      </w:r>
    </w:p>
    <w:p w14:paraId="3013BBDE" w14:textId="77777777" w:rsidR="005F56F0" w:rsidRPr="004C7DCB" w:rsidRDefault="005F56F0" w:rsidP="005F56F0">
      <w:pPr>
        <w:ind w:left="2160" w:hanging="2160"/>
        <w:rPr>
          <w:sz w:val="24"/>
          <w:szCs w:val="24"/>
        </w:rPr>
      </w:pPr>
      <w:r w:rsidRPr="004C7DCB">
        <w:rPr>
          <w:sz w:val="24"/>
          <w:szCs w:val="24"/>
          <w:u w:val="single"/>
        </w:rPr>
        <w:t xml:space="preserve">and Equal Representation, </w:t>
      </w:r>
      <w:r w:rsidRPr="004C7DCB">
        <w:rPr>
          <w:sz w:val="24"/>
          <w:szCs w:val="24"/>
        </w:rPr>
        <w:t xml:space="preserve">ed. C. S. Maier and J. </w:t>
      </w:r>
      <w:proofErr w:type="spellStart"/>
      <w:r w:rsidRPr="004C7DCB">
        <w:rPr>
          <w:sz w:val="24"/>
          <w:szCs w:val="24"/>
        </w:rPr>
        <w:t>Klausen</w:t>
      </w:r>
      <w:proofErr w:type="spellEnd"/>
      <w:r w:rsidRPr="004C7DCB">
        <w:rPr>
          <w:sz w:val="24"/>
          <w:szCs w:val="24"/>
        </w:rPr>
        <w:t xml:space="preserve"> (St. Martin's Press, 2001), pp. 185-199.</w:t>
      </w:r>
    </w:p>
    <w:p w14:paraId="001B1390" w14:textId="77777777" w:rsidR="005F56F0" w:rsidRPr="004C7DCB" w:rsidRDefault="005F56F0" w:rsidP="005F56F0">
      <w:pPr>
        <w:ind w:left="2160" w:hanging="2160"/>
        <w:rPr>
          <w:b/>
          <w:sz w:val="24"/>
          <w:szCs w:val="24"/>
        </w:rPr>
      </w:pPr>
    </w:p>
    <w:p w14:paraId="29CA1B9C" w14:textId="77777777" w:rsidR="005F56F0" w:rsidRPr="004C7DCB" w:rsidRDefault="005F56F0" w:rsidP="005F56F0">
      <w:pPr>
        <w:ind w:left="2160" w:hanging="2160"/>
        <w:rPr>
          <w:sz w:val="24"/>
          <w:szCs w:val="24"/>
        </w:rPr>
      </w:pPr>
      <w:r w:rsidRPr="004C7DCB">
        <w:rPr>
          <w:sz w:val="24"/>
          <w:szCs w:val="24"/>
        </w:rPr>
        <w:t xml:space="preserve">"The Bitter Roots of Puerto Rican Citizenship," in </w:t>
      </w:r>
      <w:r w:rsidRPr="004C7DCB">
        <w:rPr>
          <w:sz w:val="24"/>
          <w:szCs w:val="24"/>
          <w:u w:val="single"/>
        </w:rPr>
        <w:t>Foreign in a Domestic Sense</w:t>
      </w:r>
      <w:r w:rsidRPr="004C7DCB">
        <w:rPr>
          <w:sz w:val="24"/>
          <w:szCs w:val="24"/>
        </w:rPr>
        <w:t>, ed. C. D.</w:t>
      </w:r>
    </w:p>
    <w:p w14:paraId="4991EE2A" w14:textId="77777777" w:rsidR="005F56F0" w:rsidRPr="004C7DCB" w:rsidRDefault="005F56F0" w:rsidP="005F56F0">
      <w:pPr>
        <w:ind w:left="2160" w:hanging="2160"/>
        <w:rPr>
          <w:sz w:val="24"/>
          <w:szCs w:val="24"/>
        </w:rPr>
      </w:pPr>
      <w:r w:rsidRPr="004C7DCB">
        <w:rPr>
          <w:sz w:val="24"/>
          <w:szCs w:val="24"/>
        </w:rPr>
        <w:t>Burnett and B. Marshall (Duke University Press, 2001), pp. 373-388.</w:t>
      </w:r>
    </w:p>
    <w:p w14:paraId="7E6A95D9" w14:textId="77777777" w:rsidR="005F56F0" w:rsidRPr="004C7DCB" w:rsidRDefault="005F56F0" w:rsidP="005F56F0">
      <w:pPr>
        <w:ind w:left="2160" w:hanging="2160"/>
        <w:rPr>
          <w:sz w:val="24"/>
          <w:szCs w:val="24"/>
        </w:rPr>
      </w:pPr>
    </w:p>
    <w:p w14:paraId="5A03A8CE" w14:textId="77777777" w:rsidR="005F56F0" w:rsidRPr="004C7DCB" w:rsidRDefault="005F56F0" w:rsidP="005F56F0">
      <w:pPr>
        <w:ind w:left="2160" w:hanging="2160"/>
        <w:rPr>
          <w:sz w:val="24"/>
          <w:szCs w:val="24"/>
        </w:rPr>
      </w:pPr>
      <w:r w:rsidRPr="004C7DCB">
        <w:rPr>
          <w:sz w:val="24"/>
          <w:szCs w:val="24"/>
        </w:rPr>
        <w:t xml:space="preserve">"Citizenship and the Politics of People-Building," </w:t>
      </w:r>
      <w:r w:rsidRPr="004C7DCB">
        <w:rPr>
          <w:sz w:val="24"/>
          <w:szCs w:val="24"/>
          <w:u w:val="single"/>
        </w:rPr>
        <w:t>Journal of Citizenship Studies</w:t>
      </w:r>
      <w:r w:rsidRPr="004C7DCB">
        <w:rPr>
          <w:sz w:val="24"/>
          <w:szCs w:val="24"/>
        </w:rPr>
        <w:t xml:space="preserve"> 5: 73-96 (2001).</w:t>
      </w:r>
    </w:p>
    <w:p w14:paraId="596FD428" w14:textId="77777777" w:rsidR="005F56F0" w:rsidRPr="004C7DCB" w:rsidRDefault="005F56F0" w:rsidP="005F56F0">
      <w:pPr>
        <w:ind w:left="2160" w:hanging="2160"/>
        <w:rPr>
          <w:sz w:val="24"/>
          <w:szCs w:val="24"/>
        </w:rPr>
      </w:pPr>
    </w:p>
    <w:p w14:paraId="322ADCE5" w14:textId="77777777" w:rsidR="005F56F0" w:rsidRPr="004C7DCB" w:rsidRDefault="005F56F0" w:rsidP="005F56F0">
      <w:pPr>
        <w:ind w:left="2160" w:hanging="2160"/>
        <w:rPr>
          <w:sz w:val="24"/>
          <w:szCs w:val="24"/>
          <w:u w:val="single"/>
        </w:rPr>
      </w:pPr>
      <w:r w:rsidRPr="004C7DCB">
        <w:rPr>
          <w:sz w:val="24"/>
          <w:szCs w:val="24"/>
        </w:rPr>
        <w:t xml:space="preserve">“America’s Contents and Discontents: Reflections on Michael Sandel’s America,” </w:t>
      </w:r>
      <w:r w:rsidRPr="004C7DCB">
        <w:rPr>
          <w:sz w:val="24"/>
          <w:szCs w:val="24"/>
          <w:u w:val="single"/>
        </w:rPr>
        <w:t xml:space="preserve">Critical </w:t>
      </w:r>
    </w:p>
    <w:p w14:paraId="31691948" w14:textId="77777777" w:rsidR="005F56F0" w:rsidRPr="004C7DCB" w:rsidRDefault="005F56F0" w:rsidP="005F56F0">
      <w:pPr>
        <w:ind w:left="2160" w:hanging="2160"/>
        <w:rPr>
          <w:sz w:val="24"/>
          <w:szCs w:val="24"/>
        </w:rPr>
      </w:pPr>
      <w:r w:rsidRPr="004C7DCB">
        <w:rPr>
          <w:sz w:val="24"/>
          <w:szCs w:val="24"/>
          <w:u w:val="single"/>
        </w:rPr>
        <w:t>Review</w:t>
      </w:r>
      <w:r w:rsidRPr="004C7DCB">
        <w:rPr>
          <w:sz w:val="24"/>
          <w:szCs w:val="24"/>
        </w:rPr>
        <w:t xml:space="preserve"> 13: 73-96 (1999).</w:t>
      </w:r>
    </w:p>
    <w:p w14:paraId="27FB9BB3" w14:textId="77777777" w:rsidR="005F56F0" w:rsidRPr="004C7DCB" w:rsidRDefault="005F56F0" w:rsidP="005F56F0">
      <w:pPr>
        <w:ind w:left="2160" w:hanging="2160"/>
        <w:rPr>
          <w:sz w:val="24"/>
          <w:szCs w:val="24"/>
        </w:rPr>
      </w:pPr>
    </w:p>
    <w:p w14:paraId="7A90F2DF" w14:textId="77777777" w:rsidR="005F56F0" w:rsidRPr="004C7DCB" w:rsidRDefault="005F56F0" w:rsidP="005F56F0">
      <w:pPr>
        <w:ind w:left="2160" w:hanging="2160"/>
        <w:rPr>
          <w:sz w:val="24"/>
          <w:szCs w:val="24"/>
          <w:u w:val="single"/>
        </w:rPr>
      </w:pPr>
      <w:r w:rsidRPr="004C7DCB">
        <w:rPr>
          <w:sz w:val="24"/>
          <w:szCs w:val="24"/>
        </w:rPr>
        <w:t xml:space="preserve">“Beyond </w:t>
      </w:r>
      <w:proofErr w:type="spellStart"/>
      <w:r w:rsidRPr="004C7DCB">
        <w:rPr>
          <w:sz w:val="24"/>
          <w:szCs w:val="24"/>
        </w:rPr>
        <w:t>Morone</w:t>
      </w:r>
      <w:proofErr w:type="spellEnd"/>
      <w:r w:rsidRPr="004C7DCB">
        <w:rPr>
          <w:sz w:val="24"/>
          <w:szCs w:val="24"/>
        </w:rPr>
        <w:t xml:space="preserve">, McWilliams, and Eisenach?  The Multiple Responses to </w:t>
      </w:r>
      <w:r w:rsidRPr="004C7DCB">
        <w:rPr>
          <w:sz w:val="24"/>
          <w:szCs w:val="24"/>
          <w:u w:val="single"/>
        </w:rPr>
        <w:t>Civic Ideals</w:t>
      </w:r>
      <w:r w:rsidRPr="004C7DCB">
        <w:rPr>
          <w:sz w:val="24"/>
          <w:szCs w:val="24"/>
        </w:rPr>
        <w:t xml:space="preserve">,” </w:t>
      </w:r>
      <w:r w:rsidRPr="004C7DCB">
        <w:rPr>
          <w:sz w:val="24"/>
          <w:szCs w:val="24"/>
          <w:u w:val="single"/>
        </w:rPr>
        <w:t xml:space="preserve">Studies </w:t>
      </w:r>
    </w:p>
    <w:p w14:paraId="25C254D7" w14:textId="77777777" w:rsidR="005F56F0" w:rsidRPr="004C7DCB" w:rsidRDefault="005F56F0" w:rsidP="005F56F0">
      <w:pPr>
        <w:ind w:left="2160" w:hanging="2160"/>
        <w:rPr>
          <w:sz w:val="24"/>
          <w:szCs w:val="24"/>
        </w:rPr>
      </w:pPr>
      <w:r w:rsidRPr="004C7DCB">
        <w:rPr>
          <w:sz w:val="24"/>
          <w:szCs w:val="24"/>
          <w:u w:val="single"/>
        </w:rPr>
        <w:t>in American Political Development</w:t>
      </w:r>
      <w:r w:rsidRPr="004C7DCB">
        <w:rPr>
          <w:sz w:val="24"/>
          <w:szCs w:val="24"/>
        </w:rPr>
        <w:t xml:space="preserve"> 13: 230-244 (1999).</w:t>
      </w:r>
    </w:p>
    <w:p w14:paraId="2B3D9173" w14:textId="77777777" w:rsidR="005F56F0" w:rsidRPr="004C7DCB" w:rsidRDefault="005F56F0" w:rsidP="005F56F0">
      <w:pPr>
        <w:ind w:left="2160" w:hanging="2160"/>
        <w:rPr>
          <w:sz w:val="24"/>
          <w:szCs w:val="24"/>
        </w:rPr>
      </w:pPr>
    </w:p>
    <w:p w14:paraId="7401BE58" w14:textId="77777777" w:rsidR="005F56F0" w:rsidRPr="004C7DCB" w:rsidRDefault="005F56F0" w:rsidP="005F56F0">
      <w:pPr>
        <w:ind w:left="2160" w:hanging="2160"/>
        <w:rPr>
          <w:sz w:val="24"/>
          <w:szCs w:val="24"/>
        </w:rPr>
      </w:pPr>
      <w:r w:rsidRPr="004C7DCB">
        <w:rPr>
          <w:sz w:val="24"/>
          <w:szCs w:val="24"/>
        </w:rPr>
        <w:t xml:space="preserve">"Legitimating Reconstruction: The Limits of Legalism," </w:t>
      </w:r>
      <w:r w:rsidRPr="004C7DCB">
        <w:rPr>
          <w:sz w:val="24"/>
          <w:szCs w:val="24"/>
          <w:u w:val="single"/>
        </w:rPr>
        <w:t>Yale Law Journal</w:t>
      </w:r>
      <w:r w:rsidRPr="004C7DCB">
        <w:rPr>
          <w:sz w:val="24"/>
          <w:szCs w:val="24"/>
        </w:rPr>
        <w:t xml:space="preserve"> 108: 2039-2075 </w:t>
      </w:r>
    </w:p>
    <w:p w14:paraId="01F02072" w14:textId="77777777" w:rsidR="005F56F0" w:rsidRPr="004C7DCB" w:rsidRDefault="005F56F0" w:rsidP="005F56F0">
      <w:pPr>
        <w:ind w:left="2160" w:hanging="2160"/>
        <w:rPr>
          <w:sz w:val="24"/>
          <w:szCs w:val="24"/>
        </w:rPr>
      </w:pPr>
      <w:r w:rsidRPr="004C7DCB">
        <w:rPr>
          <w:sz w:val="24"/>
          <w:szCs w:val="24"/>
        </w:rPr>
        <w:t>(1999).</w:t>
      </w:r>
    </w:p>
    <w:p w14:paraId="74196D3C" w14:textId="77777777" w:rsidR="005F56F0" w:rsidRPr="004C7DCB" w:rsidRDefault="005F56F0" w:rsidP="005F56F0">
      <w:pPr>
        <w:ind w:left="2160" w:hanging="2160"/>
        <w:rPr>
          <w:sz w:val="24"/>
          <w:szCs w:val="24"/>
        </w:rPr>
      </w:pPr>
    </w:p>
    <w:p w14:paraId="0E807D01" w14:textId="77777777" w:rsidR="005F56F0" w:rsidRPr="004C7DCB" w:rsidRDefault="005F56F0" w:rsidP="005F56F0">
      <w:pPr>
        <w:ind w:left="2160" w:hanging="2160"/>
        <w:rPr>
          <w:sz w:val="24"/>
          <w:szCs w:val="24"/>
          <w:u w:val="single"/>
        </w:rPr>
      </w:pPr>
      <w:r w:rsidRPr="004C7DCB">
        <w:rPr>
          <w:sz w:val="24"/>
          <w:szCs w:val="24"/>
        </w:rPr>
        <w:t xml:space="preserve">“Liberalism and Racism: The Problem of Analyzing Traditions,” in </w:t>
      </w:r>
      <w:r w:rsidRPr="004C7DCB">
        <w:rPr>
          <w:sz w:val="24"/>
          <w:szCs w:val="24"/>
          <w:u w:val="single"/>
        </w:rPr>
        <w:t>The Liberal Tradition in</w:t>
      </w:r>
    </w:p>
    <w:p w14:paraId="724850A0" w14:textId="77777777" w:rsidR="005F56F0" w:rsidRPr="004C7DCB" w:rsidRDefault="005F56F0" w:rsidP="005F56F0">
      <w:pPr>
        <w:ind w:left="2160" w:hanging="2160"/>
        <w:rPr>
          <w:sz w:val="24"/>
          <w:szCs w:val="24"/>
        </w:rPr>
      </w:pPr>
      <w:r w:rsidRPr="004C7DCB">
        <w:rPr>
          <w:sz w:val="24"/>
          <w:szCs w:val="24"/>
          <w:u w:val="single"/>
        </w:rPr>
        <w:t xml:space="preserve">American Politics: Consensus, Polarity, or Multiple </w:t>
      </w:r>
      <w:proofErr w:type="gramStart"/>
      <w:r w:rsidRPr="004C7DCB">
        <w:rPr>
          <w:sz w:val="24"/>
          <w:szCs w:val="24"/>
          <w:u w:val="single"/>
        </w:rPr>
        <w:t>Traditions?</w:t>
      </w:r>
      <w:r w:rsidRPr="004C7DCB">
        <w:rPr>
          <w:sz w:val="24"/>
          <w:szCs w:val="24"/>
        </w:rPr>
        <w:t>,</w:t>
      </w:r>
      <w:proofErr w:type="gramEnd"/>
      <w:r w:rsidRPr="004C7DCB">
        <w:rPr>
          <w:sz w:val="24"/>
          <w:szCs w:val="24"/>
        </w:rPr>
        <w:t xml:space="preserve"> ed. D.F. Ericson and L. B.</w:t>
      </w:r>
    </w:p>
    <w:p w14:paraId="5B49EBFB" w14:textId="77777777" w:rsidR="005F56F0" w:rsidRPr="004C7DCB" w:rsidRDefault="005F56F0" w:rsidP="005F56F0">
      <w:pPr>
        <w:ind w:left="2160" w:hanging="2160"/>
        <w:rPr>
          <w:sz w:val="24"/>
          <w:szCs w:val="24"/>
        </w:rPr>
      </w:pPr>
      <w:r w:rsidRPr="004C7DCB">
        <w:rPr>
          <w:sz w:val="24"/>
          <w:szCs w:val="24"/>
        </w:rPr>
        <w:t>Green (Routledge Publishing Co., 1999), pp. 9-27.</w:t>
      </w:r>
    </w:p>
    <w:p w14:paraId="3DEEDEB7" w14:textId="77777777" w:rsidR="005F56F0" w:rsidRPr="004C7DCB" w:rsidRDefault="005F56F0" w:rsidP="005F56F0">
      <w:pPr>
        <w:ind w:left="2160" w:hanging="2160"/>
        <w:rPr>
          <w:sz w:val="24"/>
          <w:szCs w:val="24"/>
        </w:rPr>
      </w:pPr>
    </w:p>
    <w:p w14:paraId="0FE2E6DA" w14:textId="77777777" w:rsidR="005F56F0" w:rsidRPr="004C7DCB" w:rsidRDefault="005F56F0" w:rsidP="005F56F0">
      <w:pPr>
        <w:ind w:left="2160" w:hanging="2160"/>
        <w:rPr>
          <w:sz w:val="24"/>
          <w:szCs w:val="24"/>
          <w:u w:val="single"/>
        </w:rPr>
      </w:pPr>
      <w:r w:rsidRPr="004C7DCB">
        <w:rPr>
          <w:sz w:val="24"/>
          <w:szCs w:val="24"/>
        </w:rPr>
        <w:t xml:space="preserve">"The Unsteady March toward Racial Equality" (with Philip A. Klinkner), in </w:t>
      </w:r>
      <w:r w:rsidRPr="004C7DCB">
        <w:rPr>
          <w:sz w:val="24"/>
          <w:szCs w:val="24"/>
          <w:u w:val="single"/>
        </w:rPr>
        <w:t>The African-</w:t>
      </w:r>
    </w:p>
    <w:p w14:paraId="0EBF00E8" w14:textId="77777777" w:rsidR="005F56F0" w:rsidRPr="004C7DCB" w:rsidRDefault="005F56F0" w:rsidP="005F56F0">
      <w:pPr>
        <w:ind w:left="2160" w:hanging="2160"/>
        <w:rPr>
          <w:sz w:val="24"/>
          <w:szCs w:val="24"/>
        </w:rPr>
      </w:pPr>
      <w:r w:rsidRPr="004C7DCB">
        <w:rPr>
          <w:sz w:val="24"/>
          <w:szCs w:val="24"/>
          <w:u w:val="single"/>
        </w:rPr>
        <w:t>American Predicament</w:t>
      </w:r>
      <w:r w:rsidRPr="004C7DCB">
        <w:rPr>
          <w:sz w:val="24"/>
          <w:szCs w:val="24"/>
        </w:rPr>
        <w:t>, ed. C. H. Foreman, Jr. (Brookings Institution, 1999), pp. 152-174.</w:t>
      </w:r>
    </w:p>
    <w:p w14:paraId="5092713D" w14:textId="77777777" w:rsidR="005F56F0" w:rsidRPr="004C7DCB" w:rsidRDefault="005F56F0" w:rsidP="005F56F0">
      <w:pPr>
        <w:ind w:left="2160" w:hanging="2160"/>
        <w:rPr>
          <w:sz w:val="24"/>
          <w:szCs w:val="24"/>
        </w:rPr>
      </w:pPr>
      <w:r w:rsidRPr="004C7DCB">
        <w:rPr>
          <w:sz w:val="24"/>
          <w:szCs w:val="24"/>
        </w:rPr>
        <w:t>[</w:t>
      </w:r>
      <w:proofErr w:type="gramStart"/>
      <w:r w:rsidRPr="004C7DCB">
        <w:rPr>
          <w:sz w:val="24"/>
          <w:szCs w:val="24"/>
        </w:rPr>
        <w:t>Also</w:t>
      </w:r>
      <w:proofErr w:type="gramEnd"/>
      <w:r w:rsidRPr="004C7DCB">
        <w:rPr>
          <w:sz w:val="24"/>
          <w:szCs w:val="24"/>
        </w:rPr>
        <w:t xml:space="preserve"> in revised form in </w:t>
      </w:r>
      <w:r w:rsidRPr="004C7DCB">
        <w:rPr>
          <w:sz w:val="24"/>
          <w:szCs w:val="24"/>
          <w:u w:val="single"/>
        </w:rPr>
        <w:t>IMIS-</w:t>
      </w:r>
      <w:proofErr w:type="spellStart"/>
      <w:r w:rsidRPr="004C7DCB">
        <w:rPr>
          <w:sz w:val="24"/>
          <w:szCs w:val="24"/>
          <w:u w:val="single"/>
        </w:rPr>
        <w:t>Beitraege</w:t>
      </w:r>
      <w:proofErr w:type="spellEnd"/>
      <w:r w:rsidRPr="004C7DCB">
        <w:rPr>
          <w:sz w:val="24"/>
          <w:szCs w:val="24"/>
        </w:rPr>
        <w:t xml:space="preserve"> 16: 65-84 (Osnabruck, Germany; 2000)].</w:t>
      </w:r>
    </w:p>
    <w:p w14:paraId="1D0F0A67" w14:textId="77777777" w:rsidR="005F56F0" w:rsidRPr="004C7DCB" w:rsidRDefault="005F56F0" w:rsidP="005F56F0">
      <w:pPr>
        <w:ind w:left="2160" w:hanging="2160"/>
        <w:rPr>
          <w:sz w:val="24"/>
          <w:szCs w:val="24"/>
        </w:rPr>
      </w:pPr>
    </w:p>
    <w:p w14:paraId="650ED1B4" w14:textId="77777777" w:rsidR="005F56F0" w:rsidRPr="004C7DCB" w:rsidRDefault="005F56F0" w:rsidP="005F56F0">
      <w:pPr>
        <w:ind w:left="2160" w:hanging="2160"/>
        <w:rPr>
          <w:sz w:val="24"/>
          <w:szCs w:val="24"/>
          <w:u w:val="single"/>
        </w:rPr>
      </w:pPr>
      <w:r w:rsidRPr="004C7DCB">
        <w:rPr>
          <w:sz w:val="24"/>
          <w:szCs w:val="24"/>
        </w:rPr>
        <w:t xml:space="preserve">"Toward a More Perfect Union: Beyond Old Liberalism and Neo- Liberalism," in </w:t>
      </w:r>
      <w:r w:rsidRPr="004C7DCB">
        <w:rPr>
          <w:sz w:val="24"/>
          <w:szCs w:val="24"/>
          <w:u w:val="single"/>
        </w:rPr>
        <w:t>Without</w:t>
      </w:r>
    </w:p>
    <w:p w14:paraId="048FE0C1" w14:textId="77777777" w:rsidR="005F56F0" w:rsidRPr="004C7DCB" w:rsidRDefault="005F56F0" w:rsidP="005F56F0">
      <w:pPr>
        <w:ind w:left="2160" w:hanging="2160"/>
        <w:rPr>
          <w:sz w:val="24"/>
          <w:szCs w:val="24"/>
        </w:rPr>
      </w:pPr>
      <w:r w:rsidRPr="004C7DCB">
        <w:rPr>
          <w:sz w:val="24"/>
          <w:szCs w:val="24"/>
          <w:u w:val="single"/>
        </w:rPr>
        <w:t>Justice for All: The New Liberalism and Our Retreat from Racial Equality</w:t>
      </w:r>
      <w:r w:rsidRPr="004C7DCB">
        <w:rPr>
          <w:sz w:val="24"/>
          <w:szCs w:val="24"/>
        </w:rPr>
        <w:t xml:space="preserve">, ed. A. Reed, Jr., </w:t>
      </w:r>
    </w:p>
    <w:p w14:paraId="1EADF0FB" w14:textId="77777777" w:rsidR="005F56F0" w:rsidRPr="004C7DCB" w:rsidRDefault="005F56F0" w:rsidP="005F56F0">
      <w:pPr>
        <w:ind w:left="2160" w:hanging="2160"/>
        <w:rPr>
          <w:sz w:val="24"/>
          <w:szCs w:val="24"/>
        </w:rPr>
      </w:pPr>
      <w:r w:rsidRPr="004C7DCB">
        <w:rPr>
          <w:sz w:val="24"/>
          <w:szCs w:val="24"/>
          <w:u w:val="single"/>
        </w:rPr>
        <w:t>(</w:t>
      </w:r>
      <w:r w:rsidRPr="004C7DCB">
        <w:rPr>
          <w:sz w:val="24"/>
          <w:szCs w:val="24"/>
        </w:rPr>
        <w:t>Westview Press, 1999), pp. 327-352.</w:t>
      </w:r>
    </w:p>
    <w:p w14:paraId="12028EC0" w14:textId="77777777" w:rsidR="005F56F0" w:rsidRPr="004C7DCB" w:rsidRDefault="005F56F0" w:rsidP="005F56F0">
      <w:pPr>
        <w:rPr>
          <w:sz w:val="24"/>
          <w:szCs w:val="24"/>
        </w:rPr>
      </w:pPr>
    </w:p>
    <w:p w14:paraId="072B0CC2" w14:textId="77777777" w:rsidR="005F56F0" w:rsidRPr="004C7DCB" w:rsidRDefault="005F56F0" w:rsidP="005F56F0">
      <w:pPr>
        <w:rPr>
          <w:sz w:val="24"/>
          <w:szCs w:val="24"/>
        </w:rPr>
      </w:pPr>
      <w:r w:rsidRPr="004C7DCB">
        <w:rPr>
          <w:sz w:val="24"/>
          <w:szCs w:val="24"/>
        </w:rPr>
        <w:t xml:space="preserve">"Constructing American National Identity: Strategies of the Federalists," in </w:t>
      </w:r>
      <w:r w:rsidRPr="004C7DCB">
        <w:rPr>
          <w:sz w:val="24"/>
          <w:szCs w:val="24"/>
          <w:u w:val="single"/>
        </w:rPr>
        <w:t>Federalists Reconsidered</w:t>
      </w:r>
      <w:r w:rsidRPr="004C7DCB">
        <w:rPr>
          <w:sz w:val="24"/>
          <w:szCs w:val="24"/>
        </w:rPr>
        <w:t>, ed. D. Ben-</w:t>
      </w:r>
      <w:proofErr w:type="spellStart"/>
      <w:r w:rsidRPr="004C7DCB">
        <w:rPr>
          <w:sz w:val="24"/>
          <w:szCs w:val="24"/>
        </w:rPr>
        <w:t>Atar</w:t>
      </w:r>
      <w:proofErr w:type="spellEnd"/>
      <w:r w:rsidRPr="004C7DCB">
        <w:rPr>
          <w:sz w:val="24"/>
          <w:szCs w:val="24"/>
        </w:rPr>
        <w:t xml:space="preserve"> and B. Oberg (University of Virginia Press, 1999), pp. 20-40.</w:t>
      </w:r>
    </w:p>
    <w:p w14:paraId="19951A03" w14:textId="77777777" w:rsidR="005F56F0" w:rsidRPr="004C7DCB" w:rsidRDefault="005F56F0" w:rsidP="005F56F0">
      <w:pPr>
        <w:rPr>
          <w:sz w:val="24"/>
          <w:szCs w:val="24"/>
        </w:rPr>
      </w:pPr>
    </w:p>
    <w:p w14:paraId="0813AD06" w14:textId="77777777" w:rsidR="005F56F0" w:rsidRPr="004C7DCB" w:rsidRDefault="005F56F0" w:rsidP="005F56F0">
      <w:pPr>
        <w:rPr>
          <w:sz w:val="24"/>
          <w:szCs w:val="24"/>
        </w:rPr>
      </w:pPr>
      <w:r w:rsidRPr="004C7DCB">
        <w:rPr>
          <w:sz w:val="24"/>
          <w:szCs w:val="24"/>
        </w:rPr>
        <w:t>“The Policy Challenges of American Illiberalism,” Occasional Paper #2, International Migration Policy Program, Carnegie Endowment for International Peace, 1998, pp. 3-36.</w:t>
      </w:r>
    </w:p>
    <w:p w14:paraId="75E1810A" w14:textId="77777777" w:rsidR="005F56F0" w:rsidRPr="004C7DCB" w:rsidRDefault="005F56F0" w:rsidP="005F56F0">
      <w:pPr>
        <w:rPr>
          <w:sz w:val="24"/>
          <w:szCs w:val="24"/>
        </w:rPr>
      </w:pPr>
      <w:r w:rsidRPr="004C7DCB">
        <w:rPr>
          <w:sz w:val="24"/>
          <w:szCs w:val="24"/>
        </w:rPr>
        <w:t xml:space="preserve"> </w:t>
      </w:r>
    </w:p>
    <w:p w14:paraId="67204FDF" w14:textId="77777777" w:rsidR="005F56F0" w:rsidRPr="004C7DCB" w:rsidRDefault="005F56F0" w:rsidP="005F56F0">
      <w:pPr>
        <w:rPr>
          <w:sz w:val="24"/>
          <w:szCs w:val="24"/>
        </w:rPr>
      </w:pPr>
      <w:r w:rsidRPr="004C7DCB">
        <w:rPr>
          <w:sz w:val="24"/>
          <w:szCs w:val="24"/>
        </w:rPr>
        <w:t xml:space="preserve">"The Inherent Deceptiveness of Constitutional Discourse:  Diagnosis and Prescription," </w:t>
      </w:r>
      <w:r w:rsidRPr="004C7DCB">
        <w:rPr>
          <w:sz w:val="24"/>
          <w:szCs w:val="24"/>
          <w:u w:val="single"/>
        </w:rPr>
        <w:t>Nomos XL: Integrity and Conscience</w:t>
      </w:r>
      <w:r w:rsidRPr="004C7DCB">
        <w:rPr>
          <w:sz w:val="24"/>
          <w:szCs w:val="24"/>
        </w:rPr>
        <w:t>, ed. I. Shapiro and R. Adams (New York University Press, 1998), pp. 218-254.</w:t>
      </w:r>
    </w:p>
    <w:p w14:paraId="5DA505F0" w14:textId="77777777" w:rsidR="005F56F0" w:rsidRPr="004C7DCB" w:rsidRDefault="005F56F0" w:rsidP="005F56F0">
      <w:pPr>
        <w:rPr>
          <w:sz w:val="24"/>
          <w:szCs w:val="24"/>
        </w:rPr>
      </w:pPr>
    </w:p>
    <w:p w14:paraId="1EE19F8E" w14:textId="77777777" w:rsidR="005F56F0" w:rsidRPr="004C7DCB" w:rsidRDefault="005F56F0" w:rsidP="005F56F0">
      <w:pPr>
        <w:rPr>
          <w:sz w:val="24"/>
          <w:szCs w:val="24"/>
        </w:rPr>
      </w:pPr>
      <w:r w:rsidRPr="004C7DCB">
        <w:rPr>
          <w:sz w:val="24"/>
          <w:szCs w:val="24"/>
        </w:rPr>
        <w:t xml:space="preserve">"'Equal' Treatment? A Liberal Separationist View," in </w:t>
      </w:r>
      <w:r w:rsidRPr="004C7DCB">
        <w:rPr>
          <w:sz w:val="24"/>
          <w:szCs w:val="24"/>
          <w:u w:val="single"/>
        </w:rPr>
        <w:t>Equal Treatment</w:t>
      </w:r>
      <w:r w:rsidRPr="004C7DCB">
        <w:rPr>
          <w:sz w:val="24"/>
          <w:szCs w:val="24"/>
        </w:rPr>
        <w:t xml:space="preserve"> </w:t>
      </w:r>
      <w:r w:rsidRPr="004C7DCB">
        <w:rPr>
          <w:sz w:val="24"/>
          <w:szCs w:val="24"/>
          <w:u w:val="single"/>
        </w:rPr>
        <w:t>of Religion in a Pluralistic Society</w:t>
      </w:r>
      <w:r w:rsidRPr="004C7DCB">
        <w:rPr>
          <w:sz w:val="24"/>
          <w:szCs w:val="24"/>
        </w:rPr>
        <w:t xml:space="preserve">, ed. S. V. </w:t>
      </w:r>
      <w:proofErr w:type="spellStart"/>
      <w:r w:rsidRPr="004C7DCB">
        <w:rPr>
          <w:sz w:val="24"/>
          <w:szCs w:val="24"/>
        </w:rPr>
        <w:t>Monsma</w:t>
      </w:r>
      <w:proofErr w:type="spellEnd"/>
      <w:r w:rsidRPr="004C7DCB">
        <w:rPr>
          <w:sz w:val="24"/>
          <w:szCs w:val="24"/>
        </w:rPr>
        <w:t xml:space="preserve"> and J. C. Soper (Eerdmans Publishing Company, 1998), pp. 179-199.</w:t>
      </w:r>
    </w:p>
    <w:p w14:paraId="50B2DC7B" w14:textId="77777777" w:rsidR="005F56F0" w:rsidRPr="004C7DCB" w:rsidRDefault="005F56F0" w:rsidP="005F56F0">
      <w:pPr>
        <w:rPr>
          <w:sz w:val="24"/>
          <w:szCs w:val="24"/>
        </w:rPr>
      </w:pPr>
      <w:r w:rsidRPr="004C7DCB">
        <w:rPr>
          <w:sz w:val="24"/>
          <w:szCs w:val="24"/>
        </w:rPr>
        <w:t xml:space="preserve"> </w:t>
      </w:r>
    </w:p>
    <w:p w14:paraId="78C148FA" w14:textId="77777777" w:rsidR="005F56F0" w:rsidRPr="004C7DCB" w:rsidRDefault="005F56F0" w:rsidP="005F56F0">
      <w:pPr>
        <w:rPr>
          <w:sz w:val="24"/>
          <w:szCs w:val="24"/>
        </w:rPr>
      </w:pPr>
      <w:r w:rsidRPr="004C7DCB">
        <w:rPr>
          <w:sz w:val="24"/>
          <w:szCs w:val="24"/>
        </w:rPr>
        <w:t xml:space="preserve">"Still Blowing in the Wind: The American Quest for a Democratic, Scientific Political Science," </w:t>
      </w:r>
      <w:r w:rsidRPr="004C7DCB">
        <w:rPr>
          <w:sz w:val="24"/>
          <w:szCs w:val="24"/>
          <w:u w:val="single"/>
        </w:rPr>
        <w:t>Daedalus</w:t>
      </w:r>
      <w:r w:rsidRPr="004C7DCB">
        <w:rPr>
          <w:sz w:val="24"/>
          <w:szCs w:val="24"/>
        </w:rPr>
        <w:t xml:space="preserve">, Winter 1997, pp. 253-287 (rep. as “La </w:t>
      </w:r>
      <w:proofErr w:type="spellStart"/>
      <w:r w:rsidRPr="004C7DCB">
        <w:rPr>
          <w:sz w:val="24"/>
          <w:szCs w:val="24"/>
        </w:rPr>
        <w:t>quete</w:t>
      </w:r>
      <w:proofErr w:type="spellEnd"/>
      <w:r w:rsidRPr="004C7DCB">
        <w:rPr>
          <w:sz w:val="24"/>
          <w:szCs w:val="24"/>
        </w:rPr>
        <w:t xml:space="preserve"> </w:t>
      </w:r>
      <w:proofErr w:type="spellStart"/>
      <w:r w:rsidRPr="004C7DCB">
        <w:rPr>
          <w:sz w:val="24"/>
          <w:szCs w:val="24"/>
        </w:rPr>
        <w:t>americaine</w:t>
      </w:r>
      <w:proofErr w:type="spellEnd"/>
      <w:r w:rsidRPr="004C7DCB">
        <w:rPr>
          <w:sz w:val="24"/>
          <w:szCs w:val="24"/>
        </w:rPr>
        <w:t xml:space="preserve"> </w:t>
      </w:r>
      <w:proofErr w:type="spellStart"/>
      <w:r w:rsidRPr="004C7DCB">
        <w:rPr>
          <w:sz w:val="24"/>
          <w:szCs w:val="24"/>
        </w:rPr>
        <w:t>d’une</w:t>
      </w:r>
      <w:proofErr w:type="spellEnd"/>
      <w:r w:rsidRPr="004C7DCB">
        <w:rPr>
          <w:sz w:val="24"/>
          <w:szCs w:val="24"/>
        </w:rPr>
        <w:t xml:space="preserve"> science politique </w:t>
      </w:r>
      <w:proofErr w:type="spellStart"/>
      <w:r w:rsidRPr="004C7DCB">
        <w:rPr>
          <w:sz w:val="24"/>
          <w:szCs w:val="24"/>
        </w:rPr>
        <w:t>democratique</w:t>
      </w:r>
      <w:proofErr w:type="spellEnd"/>
      <w:r w:rsidRPr="004C7DCB">
        <w:rPr>
          <w:sz w:val="24"/>
          <w:szCs w:val="24"/>
        </w:rPr>
        <w:t xml:space="preserve"> et </w:t>
      </w:r>
      <w:proofErr w:type="spellStart"/>
      <w:r w:rsidRPr="004C7DCB">
        <w:rPr>
          <w:sz w:val="24"/>
          <w:szCs w:val="24"/>
        </w:rPr>
        <w:t>scientificque</w:t>
      </w:r>
      <w:proofErr w:type="spellEnd"/>
      <w:r w:rsidRPr="004C7DCB">
        <w:rPr>
          <w:sz w:val="24"/>
          <w:szCs w:val="24"/>
        </w:rPr>
        <w:t xml:space="preserve">” in </w:t>
      </w:r>
      <w:proofErr w:type="spellStart"/>
      <w:r w:rsidRPr="004C7DCB">
        <w:rPr>
          <w:sz w:val="24"/>
          <w:szCs w:val="24"/>
          <w:u w:val="single"/>
        </w:rPr>
        <w:t>Politix</w:t>
      </w:r>
      <w:proofErr w:type="spellEnd"/>
      <w:r w:rsidRPr="004C7DCB">
        <w:rPr>
          <w:sz w:val="24"/>
          <w:szCs w:val="24"/>
          <w:u w:val="single"/>
        </w:rPr>
        <w:t xml:space="preserve">--Revue des Sciences </w:t>
      </w:r>
      <w:proofErr w:type="spellStart"/>
      <w:r w:rsidRPr="004C7DCB">
        <w:rPr>
          <w:sz w:val="24"/>
          <w:szCs w:val="24"/>
          <w:u w:val="single"/>
        </w:rPr>
        <w:t>Sociales</w:t>
      </w:r>
      <w:proofErr w:type="spellEnd"/>
      <w:r w:rsidRPr="004C7DCB">
        <w:rPr>
          <w:sz w:val="24"/>
          <w:szCs w:val="24"/>
          <w:u w:val="single"/>
        </w:rPr>
        <w:t xml:space="preserve"> du Politique </w:t>
      </w:r>
      <w:r w:rsidRPr="004C7DCB">
        <w:rPr>
          <w:sz w:val="24"/>
          <w:szCs w:val="24"/>
        </w:rPr>
        <w:t xml:space="preserve">40: 58-87 (1997) (transl. Loc </w:t>
      </w:r>
      <w:proofErr w:type="spellStart"/>
      <w:r w:rsidRPr="004C7DCB">
        <w:rPr>
          <w:sz w:val="24"/>
          <w:szCs w:val="24"/>
        </w:rPr>
        <w:t>Blondiaux</w:t>
      </w:r>
      <w:proofErr w:type="spellEnd"/>
      <w:proofErr w:type="gramStart"/>
      <w:r w:rsidRPr="004C7DCB">
        <w:rPr>
          <w:sz w:val="24"/>
          <w:szCs w:val="24"/>
        </w:rPr>
        <w:t>) ;</w:t>
      </w:r>
      <w:proofErr w:type="gramEnd"/>
      <w:r w:rsidRPr="004C7DCB">
        <w:rPr>
          <w:sz w:val="24"/>
          <w:szCs w:val="24"/>
        </w:rPr>
        <w:t xml:space="preserve"> and in </w:t>
      </w:r>
      <w:r w:rsidRPr="004C7DCB">
        <w:rPr>
          <w:sz w:val="24"/>
          <w:szCs w:val="24"/>
          <w:u w:val="single"/>
        </w:rPr>
        <w:t>American Academic Culture in Transformation: Fifty Years, Four Disciplines</w:t>
      </w:r>
      <w:r w:rsidRPr="004C7DCB">
        <w:rPr>
          <w:sz w:val="24"/>
          <w:szCs w:val="24"/>
        </w:rPr>
        <w:t xml:space="preserve">, ed. C. </w:t>
      </w:r>
      <w:proofErr w:type="spellStart"/>
      <w:r w:rsidRPr="004C7DCB">
        <w:rPr>
          <w:sz w:val="24"/>
          <w:szCs w:val="24"/>
        </w:rPr>
        <w:t>Schorske</w:t>
      </w:r>
      <w:proofErr w:type="spellEnd"/>
      <w:r w:rsidRPr="004C7DCB">
        <w:rPr>
          <w:sz w:val="24"/>
          <w:szCs w:val="24"/>
        </w:rPr>
        <w:t xml:space="preserve"> and T. Bender (Princeton University Press, 1998), pp. 271-305.</w:t>
      </w:r>
    </w:p>
    <w:p w14:paraId="2A19870C" w14:textId="77777777" w:rsidR="005F56F0" w:rsidRPr="004C7DCB" w:rsidRDefault="005F56F0" w:rsidP="005F56F0">
      <w:pPr>
        <w:rPr>
          <w:sz w:val="24"/>
          <w:szCs w:val="24"/>
        </w:rPr>
      </w:pPr>
    </w:p>
    <w:p w14:paraId="305EA450" w14:textId="77777777" w:rsidR="005F56F0" w:rsidRPr="004C7DCB" w:rsidRDefault="005F56F0" w:rsidP="005F56F0">
      <w:pPr>
        <w:rPr>
          <w:sz w:val="24"/>
          <w:szCs w:val="24"/>
        </w:rPr>
      </w:pPr>
      <w:r w:rsidRPr="004C7DCB">
        <w:rPr>
          <w:sz w:val="24"/>
          <w:szCs w:val="24"/>
        </w:rPr>
        <w:lastRenderedPageBreak/>
        <w:t xml:space="preserve">"Science, Non-Science, and Politics: On Turns to History in Political Science," in </w:t>
      </w:r>
      <w:r w:rsidRPr="004C7DCB">
        <w:rPr>
          <w:sz w:val="24"/>
          <w:szCs w:val="24"/>
          <w:u w:val="single"/>
        </w:rPr>
        <w:t>The Historic Turn in the Human Sciences</w:t>
      </w:r>
      <w:r w:rsidRPr="004C7DCB">
        <w:rPr>
          <w:sz w:val="24"/>
          <w:szCs w:val="24"/>
        </w:rPr>
        <w:t>, ed. T. J. McDonald (University of Michigan Press, 1996), pp. 119-159.</w:t>
      </w:r>
    </w:p>
    <w:p w14:paraId="39D25972" w14:textId="77777777" w:rsidR="005F56F0" w:rsidRPr="004C7DCB" w:rsidRDefault="005F56F0" w:rsidP="005F56F0">
      <w:pPr>
        <w:rPr>
          <w:sz w:val="24"/>
          <w:szCs w:val="24"/>
        </w:rPr>
      </w:pPr>
    </w:p>
    <w:p w14:paraId="55BE2FB9" w14:textId="77777777" w:rsidR="005F56F0" w:rsidRPr="004C7DCB" w:rsidRDefault="005F56F0" w:rsidP="005F56F0">
      <w:pPr>
        <w:rPr>
          <w:sz w:val="24"/>
          <w:szCs w:val="24"/>
        </w:rPr>
      </w:pPr>
      <w:r w:rsidRPr="004C7DCB">
        <w:rPr>
          <w:sz w:val="24"/>
          <w:szCs w:val="24"/>
        </w:rPr>
        <w:t xml:space="preserve">"The Unfinished Tasks of Liberalism," in </w:t>
      </w:r>
      <w:r w:rsidRPr="004C7DCB">
        <w:rPr>
          <w:sz w:val="24"/>
          <w:szCs w:val="24"/>
          <w:u w:val="single"/>
        </w:rPr>
        <w:t xml:space="preserve">Liberalism without Illusions: Essays on Liberal Theory and the Political Vision of Judith N. </w:t>
      </w:r>
      <w:proofErr w:type="spellStart"/>
      <w:r w:rsidRPr="004C7DCB">
        <w:rPr>
          <w:sz w:val="24"/>
          <w:szCs w:val="24"/>
          <w:u w:val="single"/>
        </w:rPr>
        <w:t>Shklar</w:t>
      </w:r>
      <w:proofErr w:type="spellEnd"/>
      <w:r w:rsidRPr="004C7DCB">
        <w:rPr>
          <w:sz w:val="24"/>
          <w:szCs w:val="24"/>
        </w:rPr>
        <w:t xml:space="preserve">, ed. B. Yack (University of Chicago Press, 1996), pp. 241- 262. </w:t>
      </w:r>
    </w:p>
    <w:p w14:paraId="7C39A6B8" w14:textId="77777777" w:rsidR="005F56F0" w:rsidRPr="004C7DCB" w:rsidRDefault="005F56F0" w:rsidP="005F56F0">
      <w:pPr>
        <w:rPr>
          <w:sz w:val="24"/>
          <w:szCs w:val="24"/>
        </w:rPr>
      </w:pPr>
    </w:p>
    <w:p w14:paraId="4ABDCADE" w14:textId="77777777" w:rsidR="005F56F0" w:rsidRPr="004C7DCB" w:rsidRDefault="005F56F0" w:rsidP="005F56F0">
      <w:pPr>
        <w:rPr>
          <w:sz w:val="24"/>
          <w:szCs w:val="24"/>
        </w:rPr>
      </w:pPr>
      <w:r w:rsidRPr="004C7DCB">
        <w:rPr>
          <w:sz w:val="24"/>
          <w:szCs w:val="24"/>
        </w:rPr>
        <w:t xml:space="preserve">"American Conceptions of Citizenship and National Service," in </w:t>
      </w:r>
      <w:r w:rsidRPr="004C7DCB">
        <w:rPr>
          <w:sz w:val="24"/>
          <w:szCs w:val="24"/>
          <w:u w:val="single"/>
        </w:rPr>
        <w:t>New Communitarian Thinking: Persons, Virtues, Institutions, and Communities</w:t>
      </w:r>
      <w:r w:rsidRPr="004C7DCB">
        <w:rPr>
          <w:sz w:val="24"/>
          <w:szCs w:val="24"/>
        </w:rPr>
        <w:t xml:space="preserve">, ed. A. Etzioni (University of Virginia Press, 1995), pp. 233- 258. </w:t>
      </w:r>
    </w:p>
    <w:p w14:paraId="6E1C8162" w14:textId="77777777" w:rsidR="005F56F0" w:rsidRPr="004C7DCB" w:rsidRDefault="005F56F0" w:rsidP="005F56F0">
      <w:pPr>
        <w:rPr>
          <w:sz w:val="24"/>
          <w:szCs w:val="24"/>
        </w:rPr>
      </w:pPr>
    </w:p>
    <w:p w14:paraId="569C8B87" w14:textId="77777777" w:rsidR="005F56F0" w:rsidRPr="004C7DCB" w:rsidRDefault="005F56F0" w:rsidP="005F56F0">
      <w:pPr>
        <w:rPr>
          <w:sz w:val="24"/>
          <w:szCs w:val="24"/>
        </w:rPr>
      </w:pPr>
      <w:r w:rsidRPr="004C7DCB">
        <w:rPr>
          <w:sz w:val="24"/>
          <w:szCs w:val="24"/>
        </w:rPr>
        <w:t xml:space="preserve">"Unfinished Liberalism," </w:t>
      </w:r>
      <w:r w:rsidRPr="004C7DCB">
        <w:rPr>
          <w:sz w:val="24"/>
          <w:szCs w:val="24"/>
          <w:u w:val="single"/>
        </w:rPr>
        <w:t>Social Research</w:t>
      </w:r>
      <w:r w:rsidRPr="004C7DCB">
        <w:rPr>
          <w:sz w:val="24"/>
          <w:szCs w:val="24"/>
        </w:rPr>
        <w:t xml:space="preserve"> 61: 631-670 (1994).</w:t>
      </w:r>
    </w:p>
    <w:p w14:paraId="4EA1AEDB" w14:textId="77777777" w:rsidR="005F56F0" w:rsidRPr="004C7DCB" w:rsidRDefault="005F56F0" w:rsidP="005F56F0">
      <w:pPr>
        <w:rPr>
          <w:sz w:val="24"/>
          <w:szCs w:val="24"/>
        </w:rPr>
      </w:pPr>
      <w:r w:rsidRPr="004C7DCB">
        <w:rPr>
          <w:sz w:val="24"/>
          <w:szCs w:val="24"/>
        </w:rPr>
        <w:t xml:space="preserve"> </w:t>
      </w:r>
    </w:p>
    <w:p w14:paraId="2BBDE838" w14:textId="77777777" w:rsidR="005F56F0" w:rsidRPr="004C7DCB" w:rsidRDefault="005F56F0" w:rsidP="005F56F0">
      <w:pPr>
        <w:rPr>
          <w:sz w:val="24"/>
          <w:szCs w:val="24"/>
        </w:rPr>
      </w:pPr>
      <w:r w:rsidRPr="004C7DCB">
        <w:rPr>
          <w:sz w:val="24"/>
          <w:szCs w:val="24"/>
        </w:rPr>
        <w:t xml:space="preserve">"Beyond Tocqueville, Myrdal, and Hartz: The Multiple Traditions in America," </w:t>
      </w:r>
      <w:r w:rsidRPr="004C7DCB">
        <w:rPr>
          <w:sz w:val="24"/>
          <w:szCs w:val="24"/>
          <w:u w:val="single"/>
        </w:rPr>
        <w:t>American Political Science Review</w:t>
      </w:r>
      <w:r w:rsidRPr="004C7DCB">
        <w:rPr>
          <w:sz w:val="24"/>
          <w:szCs w:val="24"/>
        </w:rPr>
        <w:t xml:space="preserve"> 87: 549-566 (1993).</w:t>
      </w:r>
      <w:r>
        <w:rPr>
          <w:sz w:val="24"/>
          <w:szCs w:val="24"/>
        </w:rPr>
        <w:t xml:space="preserve"> Reprinted in full, </w:t>
      </w:r>
      <w:r w:rsidRPr="00346DF7">
        <w:rPr>
          <w:sz w:val="24"/>
          <w:szCs w:val="24"/>
          <w:u w:val="single"/>
        </w:rPr>
        <w:t>Interpretive Political Science</w:t>
      </w:r>
      <w:r>
        <w:rPr>
          <w:sz w:val="24"/>
          <w:szCs w:val="24"/>
        </w:rPr>
        <w:t xml:space="preserve">, v. 3, ed. Mark </w:t>
      </w:r>
      <w:proofErr w:type="spellStart"/>
      <w:r>
        <w:rPr>
          <w:sz w:val="24"/>
          <w:szCs w:val="24"/>
        </w:rPr>
        <w:t>Bevir</w:t>
      </w:r>
      <w:proofErr w:type="spellEnd"/>
      <w:r>
        <w:rPr>
          <w:sz w:val="24"/>
          <w:szCs w:val="24"/>
        </w:rPr>
        <w:t xml:space="preserve"> (Sage Publications, 2010).  Excerpted, </w:t>
      </w:r>
      <w:r w:rsidRPr="006F7E2F">
        <w:rPr>
          <w:sz w:val="24"/>
          <w:szCs w:val="24"/>
          <w:u w:val="single"/>
        </w:rPr>
        <w:t>Perspectives on American Government</w:t>
      </w:r>
      <w:r>
        <w:rPr>
          <w:sz w:val="24"/>
          <w:szCs w:val="24"/>
        </w:rPr>
        <w:t xml:space="preserve">, ed. Cal </w:t>
      </w:r>
      <w:proofErr w:type="spellStart"/>
      <w:r>
        <w:rPr>
          <w:sz w:val="24"/>
          <w:szCs w:val="24"/>
        </w:rPr>
        <w:t>Jillson</w:t>
      </w:r>
      <w:proofErr w:type="spellEnd"/>
      <w:r>
        <w:rPr>
          <w:sz w:val="24"/>
          <w:szCs w:val="24"/>
        </w:rPr>
        <w:t xml:space="preserve"> and David Brian Robertson (Routledge Press, 2009), 36-43.</w:t>
      </w:r>
    </w:p>
    <w:p w14:paraId="2F826BF6" w14:textId="77777777" w:rsidR="005F56F0" w:rsidRPr="004C7DCB" w:rsidRDefault="005F56F0" w:rsidP="005F56F0">
      <w:pPr>
        <w:rPr>
          <w:sz w:val="24"/>
          <w:szCs w:val="24"/>
        </w:rPr>
      </w:pPr>
    </w:p>
    <w:p w14:paraId="39747803" w14:textId="77777777" w:rsidR="005F56F0" w:rsidRPr="004C7DCB" w:rsidRDefault="005F56F0" w:rsidP="005F56F0">
      <w:pPr>
        <w:rPr>
          <w:sz w:val="24"/>
          <w:szCs w:val="24"/>
        </w:rPr>
      </w:pPr>
      <w:r w:rsidRPr="004C7DCB">
        <w:rPr>
          <w:sz w:val="24"/>
          <w:szCs w:val="24"/>
        </w:rPr>
        <w:t xml:space="preserve">"The Errors of Liberal Ways and Means: Problems of Modern Equal Protection Remedies," </w:t>
      </w:r>
      <w:r w:rsidRPr="004C7DCB">
        <w:rPr>
          <w:sz w:val="24"/>
          <w:szCs w:val="24"/>
          <w:u w:val="single"/>
        </w:rPr>
        <w:t>Journal of Political Philosophy</w:t>
      </w:r>
      <w:r w:rsidRPr="004C7DCB">
        <w:rPr>
          <w:sz w:val="24"/>
          <w:szCs w:val="24"/>
        </w:rPr>
        <w:t xml:space="preserve"> 1: 185-212 (1993). </w:t>
      </w:r>
    </w:p>
    <w:p w14:paraId="442CD50B" w14:textId="77777777" w:rsidR="005F56F0" w:rsidRPr="004C7DCB" w:rsidRDefault="005F56F0" w:rsidP="005F56F0">
      <w:pPr>
        <w:rPr>
          <w:sz w:val="24"/>
          <w:szCs w:val="24"/>
        </w:rPr>
      </w:pPr>
    </w:p>
    <w:p w14:paraId="06F5EB8E" w14:textId="77777777" w:rsidR="005F56F0" w:rsidRPr="004C7DCB" w:rsidRDefault="005F56F0" w:rsidP="005F56F0">
      <w:pPr>
        <w:rPr>
          <w:sz w:val="24"/>
          <w:szCs w:val="24"/>
        </w:rPr>
      </w:pPr>
      <w:r w:rsidRPr="004C7DCB">
        <w:rPr>
          <w:sz w:val="24"/>
          <w:szCs w:val="24"/>
        </w:rPr>
        <w:t xml:space="preserve">The Tensions Between Liberalism and Democracy in America's Constitutional Experience," in </w:t>
      </w:r>
      <w:r w:rsidRPr="004C7DCB">
        <w:rPr>
          <w:sz w:val="24"/>
          <w:szCs w:val="24"/>
          <w:u w:val="single"/>
        </w:rPr>
        <w:t xml:space="preserve">Liberalism and Democracy: American Experiences and Russian Perspectives, </w:t>
      </w:r>
      <w:r w:rsidRPr="004C7DCB">
        <w:rPr>
          <w:sz w:val="24"/>
          <w:szCs w:val="24"/>
        </w:rPr>
        <w:t xml:space="preserve">ed. Y. Krasin, (Gorbachev Foundation, Moscow, 1992) (Russian translation). </w:t>
      </w:r>
    </w:p>
    <w:p w14:paraId="235A50EC" w14:textId="77777777" w:rsidR="005F56F0" w:rsidRPr="004C7DCB" w:rsidRDefault="005F56F0" w:rsidP="005F56F0">
      <w:pPr>
        <w:rPr>
          <w:sz w:val="24"/>
          <w:szCs w:val="24"/>
        </w:rPr>
      </w:pPr>
    </w:p>
    <w:p w14:paraId="5ADF3943" w14:textId="77777777" w:rsidR="005F56F0" w:rsidRPr="004C7DCB" w:rsidRDefault="005F56F0" w:rsidP="005F56F0">
      <w:pPr>
        <w:rPr>
          <w:sz w:val="24"/>
          <w:szCs w:val="24"/>
        </w:rPr>
      </w:pPr>
      <w:r w:rsidRPr="004C7DCB">
        <w:rPr>
          <w:sz w:val="24"/>
          <w:szCs w:val="24"/>
        </w:rPr>
        <w:t xml:space="preserve">"If Politics Matters: Implications for a New Institutionalism," </w:t>
      </w:r>
      <w:r w:rsidRPr="004C7DCB">
        <w:rPr>
          <w:sz w:val="24"/>
          <w:szCs w:val="24"/>
          <w:u w:val="single"/>
        </w:rPr>
        <w:t>Studies in American Political Development</w:t>
      </w:r>
      <w:r w:rsidRPr="004C7DCB">
        <w:rPr>
          <w:sz w:val="24"/>
          <w:szCs w:val="24"/>
        </w:rPr>
        <w:t xml:space="preserve"> 6: 1-36 (1992). </w:t>
      </w:r>
    </w:p>
    <w:p w14:paraId="40A49CC7" w14:textId="77777777" w:rsidR="005F56F0" w:rsidRPr="004C7DCB" w:rsidRDefault="005F56F0" w:rsidP="005F56F0">
      <w:pPr>
        <w:rPr>
          <w:sz w:val="24"/>
          <w:szCs w:val="24"/>
        </w:rPr>
      </w:pPr>
    </w:p>
    <w:p w14:paraId="061F452E" w14:textId="77777777" w:rsidR="005F56F0" w:rsidRPr="004C7DCB" w:rsidRDefault="005F56F0" w:rsidP="005F56F0">
      <w:pPr>
        <w:rPr>
          <w:sz w:val="24"/>
          <w:szCs w:val="24"/>
        </w:rPr>
      </w:pPr>
      <w:r w:rsidRPr="004C7DCB">
        <w:rPr>
          <w:sz w:val="24"/>
          <w:szCs w:val="24"/>
        </w:rPr>
        <w:t xml:space="preserve">"'One United People': Second-Class Female Citizenship and the American Quest for Community," </w:t>
      </w:r>
      <w:r w:rsidRPr="004C7DCB">
        <w:rPr>
          <w:sz w:val="24"/>
          <w:szCs w:val="24"/>
          <w:u w:val="single"/>
        </w:rPr>
        <w:t>Yale Journal of Law and the Humanities</w:t>
      </w:r>
      <w:r w:rsidRPr="004C7DCB">
        <w:rPr>
          <w:sz w:val="24"/>
          <w:szCs w:val="24"/>
        </w:rPr>
        <w:t xml:space="preserve"> 1: 229-293 (1989).</w:t>
      </w:r>
    </w:p>
    <w:p w14:paraId="78ADA2BD" w14:textId="77777777" w:rsidR="005F56F0" w:rsidRPr="004C7DCB" w:rsidRDefault="005F56F0" w:rsidP="005F56F0">
      <w:pPr>
        <w:rPr>
          <w:sz w:val="24"/>
          <w:szCs w:val="24"/>
        </w:rPr>
      </w:pPr>
    </w:p>
    <w:p w14:paraId="3849333B" w14:textId="77777777" w:rsidR="005F56F0" w:rsidRPr="004C7DCB" w:rsidRDefault="005F56F0" w:rsidP="005F56F0">
      <w:pPr>
        <w:rPr>
          <w:sz w:val="24"/>
          <w:szCs w:val="24"/>
        </w:rPr>
      </w:pPr>
      <w:r w:rsidRPr="004C7DCB">
        <w:rPr>
          <w:sz w:val="24"/>
          <w:szCs w:val="24"/>
        </w:rPr>
        <w:t xml:space="preserve">"The New Institutionalism and Normative Theory: Reply to Professor Barber," </w:t>
      </w:r>
      <w:r w:rsidRPr="004C7DCB">
        <w:rPr>
          <w:sz w:val="24"/>
          <w:szCs w:val="24"/>
          <w:u w:val="single"/>
        </w:rPr>
        <w:t>Studies in American Political Development</w:t>
      </w:r>
      <w:r w:rsidRPr="004C7DCB">
        <w:rPr>
          <w:sz w:val="24"/>
          <w:szCs w:val="24"/>
        </w:rPr>
        <w:t xml:space="preserve"> 3: 74-87 (1989). </w:t>
      </w:r>
    </w:p>
    <w:p w14:paraId="6B3F40F6" w14:textId="77777777" w:rsidR="005F56F0" w:rsidRPr="004C7DCB" w:rsidRDefault="005F56F0" w:rsidP="005F56F0">
      <w:pPr>
        <w:rPr>
          <w:sz w:val="24"/>
          <w:szCs w:val="24"/>
        </w:rPr>
      </w:pPr>
    </w:p>
    <w:p w14:paraId="74AC1819" w14:textId="77777777" w:rsidR="005F56F0" w:rsidRPr="004C7DCB" w:rsidRDefault="005F56F0" w:rsidP="005F56F0">
      <w:pPr>
        <w:rPr>
          <w:sz w:val="24"/>
          <w:szCs w:val="24"/>
        </w:rPr>
      </w:pPr>
      <w:r w:rsidRPr="004C7DCB">
        <w:rPr>
          <w:sz w:val="24"/>
          <w:szCs w:val="24"/>
        </w:rPr>
        <w:t xml:space="preserve">"After Criticism: An Analysis of the Critical Legal Studies Movement," in </w:t>
      </w:r>
      <w:r w:rsidRPr="004C7DCB">
        <w:rPr>
          <w:sz w:val="24"/>
          <w:szCs w:val="24"/>
          <w:u w:val="single"/>
        </w:rPr>
        <w:t>Judging the Constitution</w:t>
      </w:r>
      <w:r w:rsidRPr="004C7DCB">
        <w:rPr>
          <w:sz w:val="24"/>
          <w:szCs w:val="24"/>
        </w:rPr>
        <w:t xml:space="preserve">, ed. M. McCann and G. L. Houseman (Scott Foresman/Little, Brown, 1989), pp. 92-124. </w:t>
      </w:r>
    </w:p>
    <w:p w14:paraId="0925654E" w14:textId="77777777" w:rsidR="005F56F0" w:rsidRPr="004C7DCB" w:rsidRDefault="005F56F0" w:rsidP="005F56F0">
      <w:pPr>
        <w:rPr>
          <w:sz w:val="24"/>
          <w:szCs w:val="24"/>
        </w:rPr>
      </w:pPr>
    </w:p>
    <w:p w14:paraId="7AAC1C4D" w14:textId="77777777" w:rsidR="005F56F0" w:rsidRPr="004C7DCB" w:rsidRDefault="005F56F0" w:rsidP="005F56F0">
      <w:pPr>
        <w:rPr>
          <w:sz w:val="24"/>
          <w:szCs w:val="24"/>
        </w:rPr>
      </w:pPr>
      <w:r w:rsidRPr="004C7DCB">
        <w:rPr>
          <w:sz w:val="24"/>
          <w:szCs w:val="24"/>
        </w:rPr>
        <w:t xml:space="preserve">"Morality, Humanitarianism, and Foreign Policy: A Purposive View," in </w:t>
      </w:r>
      <w:r w:rsidRPr="004C7DCB">
        <w:rPr>
          <w:sz w:val="24"/>
          <w:szCs w:val="24"/>
          <w:u w:val="single"/>
        </w:rPr>
        <w:t>The Moral Nation</w:t>
      </w:r>
      <w:r w:rsidRPr="004C7DCB">
        <w:rPr>
          <w:sz w:val="24"/>
          <w:szCs w:val="24"/>
        </w:rPr>
        <w:t xml:space="preserve">, ed. B. Nichols and G. </w:t>
      </w:r>
      <w:proofErr w:type="spellStart"/>
      <w:r w:rsidRPr="004C7DCB">
        <w:rPr>
          <w:sz w:val="24"/>
          <w:szCs w:val="24"/>
        </w:rPr>
        <w:t>Loescher</w:t>
      </w:r>
      <w:proofErr w:type="spellEnd"/>
      <w:r w:rsidRPr="004C7DCB">
        <w:rPr>
          <w:sz w:val="24"/>
          <w:szCs w:val="24"/>
        </w:rPr>
        <w:t xml:space="preserve"> (University of Notre Dame Press, 1989), pp. 41-60.</w:t>
      </w:r>
    </w:p>
    <w:p w14:paraId="37C6B44D" w14:textId="77777777" w:rsidR="005F56F0" w:rsidRPr="004C7DCB" w:rsidRDefault="005F56F0" w:rsidP="005F56F0">
      <w:pPr>
        <w:rPr>
          <w:sz w:val="24"/>
          <w:szCs w:val="24"/>
        </w:rPr>
      </w:pPr>
    </w:p>
    <w:p w14:paraId="5CFFD167" w14:textId="77777777" w:rsidR="005F56F0" w:rsidRPr="004C7DCB" w:rsidRDefault="005F56F0" w:rsidP="005F56F0">
      <w:pPr>
        <w:rPr>
          <w:sz w:val="24"/>
          <w:szCs w:val="24"/>
        </w:rPr>
      </w:pPr>
      <w:r w:rsidRPr="004C7DCB">
        <w:rPr>
          <w:sz w:val="24"/>
          <w:szCs w:val="24"/>
        </w:rPr>
        <w:t xml:space="preserve">"Political Jurisprudence, the 'New Institutionalism,' and the Future of Public Law," </w:t>
      </w:r>
      <w:r w:rsidRPr="004C7DCB">
        <w:rPr>
          <w:sz w:val="24"/>
          <w:szCs w:val="24"/>
          <w:u w:val="single"/>
        </w:rPr>
        <w:t>American Political Science Review</w:t>
      </w:r>
      <w:r w:rsidRPr="004C7DCB">
        <w:rPr>
          <w:sz w:val="24"/>
          <w:szCs w:val="24"/>
        </w:rPr>
        <w:t xml:space="preserve"> 82: 89-108 (l988).</w:t>
      </w:r>
    </w:p>
    <w:p w14:paraId="5D1137AE" w14:textId="77777777" w:rsidR="005F56F0" w:rsidRPr="004C7DCB" w:rsidRDefault="005F56F0" w:rsidP="005F56F0">
      <w:pPr>
        <w:rPr>
          <w:sz w:val="24"/>
          <w:szCs w:val="24"/>
        </w:rPr>
      </w:pPr>
    </w:p>
    <w:p w14:paraId="7891F130" w14:textId="77777777" w:rsidR="005F56F0" w:rsidRPr="004C7DCB" w:rsidRDefault="005F56F0" w:rsidP="005F56F0">
      <w:pPr>
        <w:rPr>
          <w:sz w:val="24"/>
          <w:szCs w:val="24"/>
        </w:rPr>
      </w:pPr>
      <w:r w:rsidRPr="004C7DCB">
        <w:rPr>
          <w:sz w:val="24"/>
          <w:szCs w:val="24"/>
        </w:rPr>
        <w:lastRenderedPageBreak/>
        <w:t xml:space="preserve">"The 'American Creed' and American Identity: The Limits of Liberal Citizenship in the United States," </w:t>
      </w:r>
      <w:r w:rsidRPr="004C7DCB">
        <w:rPr>
          <w:sz w:val="24"/>
          <w:szCs w:val="24"/>
          <w:u w:val="single"/>
        </w:rPr>
        <w:t>Western Political Quarterly</w:t>
      </w:r>
      <w:r w:rsidRPr="004C7DCB">
        <w:rPr>
          <w:sz w:val="24"/>
          <w:szCs w:val="24"/>
        </w:rPr>
        <w:t xml:space="preserve"> 41: 225-251 (1988).</w:t>
      </w:r>
    </w:p>
    <w:p w14:paraId="11DEBC9F" w14:textId="77777777" w:rsidR="005F56F0" w:rsidRPr="004C7DCB" w:rsidRDefault="005F56F0" w:rsidP="005F56F0">
      <w:pPr>
        <w:rPr>
          <w:sz w:val="24"/>
          <w:szCs w:val="24"/>
        </w:rPr>
      </w:pPr>
    </w:p>
    <w:p w14:paraId="28F6CEBE" w14:textId="77777777" w:rsidR="005F56F0" w:rsidRPr="004C7DCB" w:rsidRDefault="005F56F0" w:rsidP="005F56F0">
      <w:pPr>
        <w:rPr>
          <w:sz w:val="24"/>
          <w:szCs w:val="24"/>
        </w:rPr>
      </w:pPr>
      <w:r w:rsidRPr="004C7DCB">
        <w:rPr>
          <w:sz w:val="24"/>
          <w:szCs w:val="24"/>
        </w:rPr>
        <w:t xml:space="preserve">"The One Best System? A Political Analysis of Neoclassical Institutionalist Perspectives on the Modern Corporation" (with Michael </w:t>
      </w:r>
      <w:proofErr w:type="spellStart"/>
      <w:r w:rsidRPr="004C7DCB">
        <w:rPr>
          <w:sz w:val="24"/>
          <w:szCs w:val="24"/>
        </w:rPr>
        <w:t>Barzelay</w:t>
      </w:r>
      <w:proofErr w:type="spellEnd"/>
      <w:r w:rsidRPr="004C7DCB">
        <w:rPr>
          <w:sz w:val="24"/>
          <w:szCs w:val="24"/>
        </w:rPr>
        <w:t xml:space="preserve">), in </w:t>
      </w:r>
      <w:r w:rsidRPr="004C7DCB">
        <w:rPr>
          <w:sz w:val="24"/>
          <w:szCs w:val="24"/>
          <w:u w:val="single"/>
        </w:rPr>
        <w:t>Corporations and Society</w:t>
      </w:r>
      <w:r w:rsidRPr="004C7DCB">
        <w:rPr>
          <w:sz w:val="24"/>
          <w:szCs w:val="24"/>
        </w:rPr>
        <w:t>, ed. W. J. Samuels and A. S. Miller (Greenwood Press, l987), pp. 8l-ll0.</w:t>
      </w:r>
    </w:p>
    <w:p w14:paraId="1F662498" w14:textId="77777777" w:rsidR="005F56F0" w:rsidRPr="004C7DCB" w:rsidRDefault="005F56F0" w:rsidP="005F56F0">
      <w:pPr>
        <w:rPr>
          <w:sz w:val="24"/>
          <w:szCs w:val="24"/>
        </w:rPr>
      </w:pPr>
    </w:p>
    <w:p w14:paraId="2C969F55" w14:textId="77777777" w:rsidR="005F56F0" w:rsidRPr="004C7DCB" w:rsidRDefault="005F56F0" w:rsidP="005F56F0">
      <w:pPr>
        <w:rPr>
          <w:sz w:val="24"/>
          <w:szCs w:val="24"/>
        </w:rPr>
      </w:pPr>
      <w:r w:rsidRPr="004C7DCB">
        <w:rPr>
          <w:sz w:val="24"/>
          <w:szCs w:val="24"/>
        </w:rPr>
        <w:t xml:space="preserve">"Don't Look Back, Something Might Be Gaining </w:t>
      </w:r>
      <w:proofErr w:type="gramStart"/>
      <w:r w:rsidRPr="004C7DCB">
        <w:rPr>
          <w:sz w:val="24"/>
          <w:szCs w:val="24"/>
        </w:rPr>
        <w:t>On</w:t>
      </w:r>
      <w:proofErr w:type="gramEnd"/>
      <w:r w:rsidRPr="004C7DCB">
        <w:rPr>
          <w:sz w:val="24"/>
          <w:szCs w:val="24"/>
        </w:rPr>
        <w:t xml:space="preserve"> You: The Dilemmas of Constitutional Neo-Conservatives," (review essay), </w:t>
      </w:r>
      <w:r w:rsidRPr="004C7DCB">
        <w:rPr>
          <w:sz w:val="24"/>
          <w:szCs w:val="24"/>
          <w:u w:val="single"/>
        </w:rPr>
        <w:t>American Bar Foundation Research Journal</w:t>
      </w:r>
      <w:r w:rsidRPr="004C7DCB">
        <w:rPr>
          <w:sz w:val="24"/>
          <w:szCs w:val="24"/>
        </w:rPr>
        <w:t xml:space="preserve"> 1987: 281-309.</w:t>
      </w:r>
    </w:p>
    <w:p w14:paraId="296B37A1" w14:textId="77777777" w:rsidR="005F56F0" w:rsidRPr="004C7DCB" w:rsidRDefault="005F56F0" w:rsidP="005F56F0">
      <w:pPr>
        <w:rPr>
          <w:sz w:val="24"/>
          <w:szCs w:val="24"/>
        </w:rPr>
      </w:pPr>
    </w:p>
    <w:p w14:paraId="1141D45D" w14:textId="77777777" w:rsidR="005F56F0" w:rsidRPr="004C7DCB" w:rsidRDefault="005F56F0" w:rsidP="005F56F0">
      <w:pPr>
        <w:rPr>
          <w:sz w:val="24"/>
          <w:szCs w:val="24"/>
        </w:rPr>
      </w:pPr>
      <w:r w:rsidRPr="004C7DCB">
        <w:rPr>
          <w:sz w:val="24"/>
          <w:szCs w:val="24"/>
        </w:rPr>
        <w:t xml:space="preserve">"Constitutional Interpretation and Political Theory," </w:t>
      </w:r>
      <w:r w:rsidRPr="004C7DCB">
        <w:rPr>
          <w:sz w:val="24"/>
          <w:szCs w:val="24"/>
          <w:u w:val="single"/>
        </w:rPr>
        <w:t>Polity</w:t>
      </w:r>
      <w:r w:rsidRPr="004C7DCB">
        <w:rPr>
          <w:sz w:val="24"/>
          <w:szCs w:val="24"/>
        </w:rPr>
        <w:t xml:space="preserve"> l5: 492-5l4 (l983).</w:t>
      </w:r>
    </w:p>
    <w:p w14:paraId="257CA218" w14:textId="77777777" w:rsidR="005F56F0" w:rsidRPr="004C7DCB" w:rsidRDefault="005F56F0" w:rsidP="005F56F0">
      <w:pPr>
        <w:rPr>
          <w:sz w:val="24"/>
          <w:szCs w:val="24"/>
        </w:rPr>
      </w:pPr>
    </w:p>
    <w:p w14:paraId="39632FF0" w14:textId="77777777" w:rsidR="005F56F0" w:rsidRPr="004C7DCB" w:rsidRDefault="005F56F0" w:rsidP="005F56F0">
      <w:pPr>
        <w:rPr>
          <w:sz w:val="24"/>
          <w:szCs w:val="24"/>
        </w:rPr>
      </w:pPr>
      <w:r w:rsidRPr="004C7DCB">
        <w:rPr>
          <w:sz w:val="24"/>
          <w:szCs w:val="24"/>
        </w:rPr>
        <w:t xml:space="preserve">"The Constitution and Autonomy," </w:t>
      </w:r>
      <w:r w:rsidRPr="004C7DCB">
        <w:rPr>
          <w:sz w:val="24"/>
          <w:szCs w:val="24"/>
          <w:u w:val="single"/>
        </w:rPr>
        <w:t>Texas Law Review</w:t>
      </w:r>
      <w:r w:rsidRPr="004C7DCB">
        <w:rPr>
          <w:sz w:val="24"/>
          <w:szCs w:val="24"/>
        </w:rPr>
        <w:t xml:space="preserve"> 60: l75-205 (l982).</w:t>
      </w:r>
    </w:p>
    <w:p w14:paraId="2D32CD06" w14:textId="77777777" w:rsidR="005F56F0" w:rsidRPr="004C7DCB" w:rsidRDefault="005F56F0" w:rsidP="005F56F0">
      <w:pPr>
        <w:rPr>
          <w:sz w:val="24"/>
          <w:szCs w:val="24"/>
        </w:rPr>
      </w:pPr>
    </w:p>
    <w:p w14:paraId="10F039EC" w14:textId="77777777" w:rsidR="005F56F0" w:rsidRPr="004C7DCB" w:rsidRDefault="005F56F0" w:rsidP="005F56F0">
      <w:pPr>
        <w:rPr>
          <w:sz w:val="24"/>
          <w:szCs w:val="24"/>
        </w:rPr>
      </w:pPr>
      <w:r w:rsidRPr="004C7DCB">
        <w:rPr>
          <w:sz w:val="24"/>
          <w:szCs w:val="24"/>
        </w:rPr>
        <w:t xml:space="preserve">"The 'American Creed' and Constitutional Theory" (review essay), </w:t>
      </w:r>
      <w:r w:rsidRPr="004C7DCB">
        <w:rPr>
          <w:sz w:val="24"/>
          <w:szCs w:val="24"/>
          <w:u w:val="single"/>
        </w:rPr>
        <w:t>Harvard Law Review</w:t>
      </w:r>
      <w:r w:rsidRPr="004C7DCB">
        <w:rPr>
          <w:sz w:val="24"/>
          <w:szCs w:val="24"/>
        </w:rPr>
        <w:t xml:space="preserve"> 95: l69l-l702 (l982).</w:t>
      </w:r>
    </w:p>
    <w:p w14:paraId="6AEAC4EF" w14:textId="77777777" w:rsidR="005F56F0" w:rsidRPr="004C7DCB" w:rsidRDefault="005F56F0" w:rsidP="005F56F0">
      <w:pPr>
        <w:rPr>
          <w:sz w:val="24"/>
          <w:szCs w:val="24"/>
        </w:rPr>
      </w:pPr>
    </w:p>
    <w:p w14:paraId="4B91F97D" w14:textId="705D28CD" w:rsidR="00111872" w:rsidRDefault="002E326A" w:rsidP="005F56F0">
      <w:pPr>
        <w:rPr>
          <w:sz w:val="24"/>
          <w:szCs w:val="24"/>
        </w:rPr>
      </w:pPr>
      <w:r>
        <w:rPr>
          <w:b/>
          <w:sz w:val="24"/>
          <w:szCs w:val="24"/>
        </w:rPr>
        <w:t>OTHER PUBLICATIONS</w:t>
      </w:r>
      <w:r w:rsidR="005F56F0" w:rsidRPr="004C7DCB">
        <w:rPr>
          <w:sz w:val="24"/>
          <w:szCs w:val="24"/>
        </w:rPr>
        <w:t>:</w:t>
      </w:r>
    </w:p>
    <w:p w14:paraId="40F32E65" w14:textId="4C479E26" w:rsidR="00B67F94" w:rsidRDefault="00B67F94" w:rsidP="005F56F0">
      <w:pPr>
        <w:rPr>
          <w:sz w:val="24"/>
          <w:szCs w:val="24"/>
        </w:rPr>
      </w:pPr>
    </w:p>
    <w:p w14:paraId="728B0041" w14:textId="10C5BF92" w:rsidR="00B67F94" w:rsidRDefault="00B67F94" w:rsidP="005F56F0">
      <w:pPr>
        <w:rPr>
          <w:sz w:val="24"/>
          <w:szCs w:val="24"/>
        </w:rPr>
      </w:pPr>
      <w:r>
        <w:rPr>
          <w:sz w:val="24"/>
          <w:szCs w:val="24"/>
        </w:rPr>
        <w:t xml:space="preserve">“Commentary: The sudden swing to a partisan Republican court,” </w:t>
      </w:r>
      <w:r w:rsidRPr="00B204E3">
        <w:rPr>
          <w:sz w:val="24"/>
          <w:szCs w:val="24"/>
          <w:u w:val="single"/>
        </w:rPr>
        <w:t>Proceedings of the National Academy of Sciences</w:t>
      </w:r>
      <w:r>
        <w:rPr>
          <w:sz w:val="24"/>
          <w:szCs w:val="24"/>
        </w:rPr>
        <w:t xml:space="preserve">, </w:t>
      </w:r>
      <w:hyperlink r:id="rId11" w:history="1">
        <w:r w:rsidR="00B204E3" w:rsidRPr="00AB24B3">
          <w:rPr>
            <w:rStyle w:val="Hyperlink"/>
            <w:sz w:val="24"/>
            <w:szCs w:val="24"/>
          </w:rPr>
          <w:t>https://doi.org/10.1073/pnas.2207473119</w:t>
        </w:r>
      </w:hyperlink>
      <w:r w:rsidR="00B204E3">
        <w:rPr>
          <w:sz w:val="24"/>
          <w:szCs w:val="24"/>
        </w:rPr>
        <w:t>, June 14, 2022.</w:t>
      </w:r>
    </w:p>
    <w:p w14:paraId="43D853DC" w14:textId="7E5391EE" w:rsidR="005466DF" w:rsidRDefault="005466DF" w:rsidP="005F56F0">
      <w:pPr>
        <w:rPr>
          <w:sz w:val="24"/>
          <w:szCs w:val="24"/>
        </w:rPr>
      </w:pPr>
    </w:p>
    <w:p w14:paraId="67124142" w14:textId="18E4E558" w:rsidR="005466DF" w:rsidRDefault="005466DF" w:rsidP="005F56F0">
      <w:pPr>
        <w:rPr>
          <w:sz w:val="24"/>
          <w:szCs w:val="24"/>
        </w:rPr>
      </w:pPr>
      <w:r>
        <w:rPr>
          <w:sz w:val="24"/>
          <w:szCs w:val="24"/>
        </w:rPr>
        <w:t xml:space="preserve">“Critical Dialogue: Gabriel L. </w:t>
      </w:r>
      <w:proofErr w:type="spellStart"/>
      <w:r>
        <w:rPr>
          <w:sz w:val="24"/>
          <w:szCs w:val="24"/>
        </w:rPr>
        <w:t>Negretto</w:t>
      </w:r>
      <w:proofErr w:type="spellEnd"/>
      <w:r>
        <w:rPr>
          <w:sz w:val="24"/>
          <w:szCs w:val="24"/>
        </w:rPr>
        <w:t xml:space="preserve">, editor of ‘Redrafting Constitutions in Democratic Regimes,’ and Rogers M. Smith, editor of ‘Modern Constitutions,’” </w:t>
      </w:r>
      <w:r w:rsidRPr="005466DF">
        <w:rPr>
          <w:sz w:val="24"/>
          <w:szCs w:val="24"/>
          <w:u w:val="single"/>
        </w:rPr>
        <w:t>Perspectives on Politics</w:t>
      </w:r>
      <w:r>
        <w:rPr>
          <w:sz w:val="24"/>
          <w:szCs w:val="24"/>
        </w:rPr>
        <w:t xml:space="preserve"> 19(4): 1290-1294 (2021).</w:t>
      </w:r>
    </w:p>
    <w:p w14:paraId="2EDE1581" w14:textId="102E855B" w:rsidR="00AC502F" w:rsidRPr="00FC546F" w:rsidRDefault="00AC502F" w:rsidP="005F56F0">
      <w:pPr>
        <w:rPr>
          <w:sz w:val="24"/>
          <w:szCs w:val="24"/>
        </w:rPr>
      </w:pPr>
    </w:p>
    <w:p w14:paraId="36477986" w14:textId="332BE241" w:rsidR="00FC546F" w:rsidRPr="00FC546F" w:rsidRDefault="00FC546F" w:rsidP="005F56F0">
      <w:pPr>
        <w:rPr>
          <w:sz w:val="24"/>
          <w:szCs w:val="24"/>
        </w:rPr>
      </w:pPr>
      <w:r w:rsidRPr="00FC546F">
        <w:rPr>
          <w:rStyle w:val="authors"/>
          <w:sz w:val="24"/>
          <w:szCs w:val="24"/>
          <w:shd w:val="clear" w:color="auto" w:fill="FFFFFF"/>
        </w:rPr>
        <w:t>“</w:t>
      </w:r>
      <w:r w:rsidRPr="00FC546F">
        <w:rPr>
          <w:rStyle w:val="arttitle"/>
          <w:sz w:val="24"/>
          <w:szCs w:val="24"/>
          <w:shd w:val="clear" w:color="auto" w:fill="FFFFFF"/>
        </w:rPr>
        <w:t>Who is Intolerant? The Clash between LGBTQ+ Rights and Religious Free Exercise,</w:t>
      </w:r>
      <w:r>
        <w:rPr>
          <w:rStyle w:val="arttitle"/>
          <w:sz w:val="24"/>
          <w:szCs w:val="24"/>
          <w:shd w:val="clear" w:color="auto" w:fill="FFFFFF"/>
        </w:rPr>
        <w:t>”</w:t>
      </w:r>
      <w:r w:rsidRPr="00FC546F">
        <w:rPr>
          <w:sz w:val="24"/>
          <w:szCs w:val="24"/>
          <w:shd w:val="clear" w:color="auto" w:fill="FFFFFF"/>
        </w:rPr>
        <w:t> </w:t>
      </w:r>
      <w:r w:rsidRPr="00FC546F">
        <w:rPr>
          <w:rStyle w:val="serialtitle"/>
          <w:sz w:val="24"/>
          <w:szCs w:val="24"/>
          <w:u w:val="single"/>
          <w:shd w:val="clear" w:color="auto" w:fill="FFFFFF"/>
        </w:rPr>
        <w:t>Critical Review</w:t>
      </w:r>
      <w:r w:rsidRPr="00FC546F">
        <w:rPr>
          <w:rStyle w:val="serialtitle"/>
          <w:sz w:val="24"/>
          <w:szCs w:val="24"/>
          <w:shd w:val="clear" w:color="auto" w:fill="FFFFFF"/>
        </w:rPr>
        <w:t>,</w:t>
      </w:r>
      <w:r w:rsidRPr="00FC546F">
        <w:rPr>
          <w:sz w:val="24"/>
          <w:szCs w:val="24"/>
          <w:shd w:val="clear" w:color="auto" w:fill="FFFFFF"/>
        </w:rPr>
        <w:t> </w:t>
      </w:r>
      <w:r w:rsidRPr="00FC546F">
        <w:rPr>
          <w:rStyle w:val="doilink"/>
          <w:sz w:val="24"/>
          <w:szCs w:val="24"/>
          <w:shd w:val="clear" w:color="auto" w:fill="FFFFFF"/>
        </w:rPr>
        <w:t>DOI: </w:t>
      </w:r>
      <w:hyperlink r:id="rId12" w:history="1">
        <w:r w:rsidRPr="00FC546F">
          <w:rPr>
            <w:rStyle w:val="Hyperlink"/>
            <w:color w:val="auto"/>
            <w:sz w:val="24"/>
            <w:szCs w:val="24"/>
            <w:shd w:val="clear" w:color="auto" w:fill="FFFFFF"/>
          </w:rPr>
          <w:t>10.1080/08913811.2021.2001213</w:t>
        </w:r>
      </w:hyperlink>
      <w:r w:rsidRPr="00FC546F">
        <w:rPr>
          <w:rStyle w:val="doilink"/>
          <w:sz w:val="24"/>
          <w:szCs w:val="24"/>
          <w:shd w:val="clear" w:color="auto" w:fill="FFFFFF"/>
        </w:rPr>
        <w:t>, November 23, 2021.</w:t>
      </w:r>
    </w:p>
    <w:p w14:paraId="17111F19" w14:textId="77777777" w:rsidR="00FC546F" w:rsidRDefault="00FC546F" w:rsidP="005F56F0">
      <w:pPr>
        <w:rPr>
          <w:sz w:val="24"/>
          <w:szCs w:val="24"/>
        </w:rPr>
      </w:pPr>
    </w:p>
    <w:p w14:paraId="6D9D9378" w14:textId="3D1CDB2D" w:rsidR="000D3316" w:rsidRDefault="000D3316" w:rsidP="005F56F0">
      <w:pPr>
        <w:rPr>
          <w:sz w:val="24"/>
          <w:szCs w:val="24"/>
        </w:rPr>
      </w:pPr>
      <w:r>
        <w:rPr>
          <w:sz w:val="24"/>
          <w:szCs w:val="24"/>
        </w:rPr>
        <w:t xml:space="preserve">“Citizenship and America’s Unfinished Revolution,” Symposium on Carol </w:t>
      </w:r>
      <w:proofErr w:type="spellStart"/>
      <w:r>
        <w:rPr>
          <w:sz w:val="24"/>
          <w:szCs w:val="24"/>
        </w:rPr>
        <w:t>Nackenoff</w:t>
      </w:r>
      <w:proofErr w:type="spellEnd"/>
      <w:r>
        <w:rPr>
          <w:sz w:val="24"/>
          <w:szCs w:val="24"/>
        </w:rPr>
        <w:t xml:space="preserve"> and Julie </w:t>
      </w:r>
      <w:proofErr w:type="spellStart"/>
      <w:r>
        <w:rPr>
          <w:sz w:val="24"/>
          <w:szCs w:val="24"/>
        </w:rPr>
        <w:t>Novkov</w:t>
      </w:r>
      <w:proofErr w:type="spellEnd"/>
      <w:r>
        <w:rPr>
          <w:sz w:val="24"/>
          <w:szCs w:val="24"/>
        </w:rPr>
        <w:t xml:space="preserve">, </w:t>
      </w:r>
      <w:r w:rsidRPr="000D3316">
        <w:rPr>
          <w:sz w:val="24"/>
          <w:szCs w:val="24"/>
          <w:u w:val="single"/>
        </w:rPr>
        <w:t>American by Birth: Wong Kim Ark and the Battle for Citizenship</w:t>
      </w:r>
      <w:r>
        <w:rPr>
          <w:sz w:val="24"/>
          <w:szCs w:val="24"/>
        </w:rPr>
        <w:t xml:space="preserve">, </w:t>
      </w:r>
      <w:proofErr w:type="spellStart"/>
      <w:r>
        <w:rPr>
          <w:sz w:val="24"/>
          <w:szCs w:val="24"/>
        </w:rPr>
        <w:t>Balkinization</w:t>
      </w:r>
      <w:proofErr w:type="spellEnd"/>
      <w:r>
        <w:rPr>
          <w:sz w:val="24"/>
          <w:szCs w:val="24"/>
        </w:rPr>
        <w:t xml:space="preserve">, November 11, 2021, </w:t>
      </w:r>
      <w:r w:rsidRPr="000D3316">
        <w:rPr>
          <w:sz w:val="24"/>
          <w:szCs w:val="24"/>
        </w:rPr>
        <w:t>https://balkin.blogspot.com/</w:t>
      </w:r>
      <w:r>
        <w:rPr>
          <w:sz w:val="24"/>
          <w:szCs w:val="24"/>
        </w:rPr>
        <w:t>.</w:t>
      </w:r>
    </w:p>
    <w:p w14:paraId="64DCDB62" w14:textId="77777777" w:rsidR="000D3316" w:rsidRDefault="000D3316" w:rsidP="005F56F0">
      <w:pPr>
        <w:rPr>
          <w:sz w:val="24"/>
          <w:szCs w:val="24"/>
        </w:rPr>
      </w:pPr>
    </w:p>
    <w:p w14:paraId="63BEAB0E" w14:textId="4E09B11F" w:rsidR="00AC502F" w:rsidRDefault="00AC502F" w:rsidP="005F56F0">
      <w:pPr>
        <w:rPr>
          <w:sz w:val="24"/>
          <w:szCs w:val="24"/>
        </w:rPr>
      </w:pPr>
      <w:r>
        <w:rPr>
          <w:sz w:val="24"/>
          <w:szCs w:val="24"/>
        </w:rPr>
        <w:t xml:space="preserve">“Review: </w:t>
      </w:r>
      <w:r w:rsidRPr="00AC502F">
        <w:rPr>
          <w:sz w:val="24"/>
          <w:szCs w:val="24"/>
          <w:u w:val="single"/>
        </w:rPr>
        <w:t>Citizenship Reimagined: A New Framework for State Rights in the United States</w:t>
      </w:r>
      <w:r>
        <w:rPr>
          <w:sz w:val="24"/>
          <w:szCs w:val="24"/>
        </w:rPr>
        <w:t xml:space="preserve">, by Allan </w:t>
      </w:r>
      <w:proofErr w:type="spellStart"/>
      <w:r>
        <w:rPr>
          <w:sz w:val="24"/>
          <w:szCs w:val="24"/>
        </w:rPr>
        <w:t>Colbern</w:t>
      </w:r>
      <w:proofErr w:type="spellEnd"/>
      <w:r>
        <w:rPr>
          <w:sz w:val="24"/>
          <w:szCs w:val="24"/>
        </w:rPr>
        <w:t xml:space="preserve"> and S. Karthick Ramakrishnan,” </w:t>
      </w:r>
      <w:r w:rsidRPr="00AC502F">
        <w:rPr>
          <w:sz w:val="24"/>
          <w:szCs w:val="24"/>
          <w:u w:val="single"/>
        </w:rPr>
        <w:t>Perspectives on Politics</w:t>
      </w:r>
      <w:r>
        <w:rPr>
          <w:sz w:val="24"/>
          <w:szCs w:val="24"/>
        </w:rPr>
        <w:t xml:space="preserve"> 19(2): 992-994 (2021).</w:t>
      </w:r>
    </w:p>
    <w:p w14:paraId="2C119C0B" w14:textId="66D30561" w:rsidR="00CE3847" w:rsidRDefault="00CE3847" w:rsidP="005F56F0">
      <w:pPr>
        <w:rPr>
          <w:sz w:val="24"/>
          <w:szCs w:val="24"/>
        </w:rPr>
      </w:pPr>
    </w:p>
    <w:p w14:paraId="0B707283" w14:textId="63182E31" w:rsidR="00B47175" w:rsidRDefault="00B47175" w:rsidP="005F56F0">
      <w:pPr>
        <w:rPr>
          <w:sz w:val="24"/>
          <w:szCs w:val="24"/>
        </w:rPr>
      </w:pPr>
      <w:r>
        <w:rPr>
          <w:sz w:val="24"/>
          <w:szCs w:val="24"/>
        </w:rPr>
        <w:t xml:space="preserve">“Preface: Symposium on Civically Engaged Research,” (with Amy Cabrera Rasmussen, Peter Levine, </w:t>
      </w:r>
      <w:r w:rsidRPr="00B47175">
        <w:rPr>
          <w:sz w:val="24"/>
          <w:szCs w:val="24"/>
        </w:rPr>
        <w:t xml:space="preserve">Robert Lieberman, and Valeria Sinclair-Chapman), </w:t>
      </w:r>
      <w:r w:rsidRPr="00B47175">
        <w:rPr>
          <w:sz w:val="24"/>
          <w:szCs w:val="24"/>
          <w:u w:val="single"/>
        </w:rPr>
        <w:t>PS: Political Science &amp; Politics</w:t>
      </w:r>
      <w:r w:rsidR="000C7E1F">
        <w:rPr>
          <w:sz w:val="24"/>
          <w:szCs w:val="24"/>
        </w:rPr>
        <w:t xml:space="preserve"> 707-710, October</w:t>
      </w:r>
      <w:r w:rsidRPr="00B47175">
        <w:rPr>
          <w:sz w:val="24"/>
          <w:szCs w:val="24"/>
        </w:rPr>
        <w:t xml:space="preserve"> 2021.</w:t>
      </w:r>
    </w:p>
    <w:p w14:paraId="29F7370A" w14:textId="77777777" w:rsidR="00B47175" w:rsidRDefault="00B47175" w:rsidP="005F56F0">
      <w:pPr>
        <w:rPr>
          <w:sz w:val="24"/>
          <w:szCs w:val="24"/>
        </w:rPr>
      </w:pPr>
    </w:p>
    <w:p w14:paraId="488247B5" w14:textId="2370659F" w:rsidR="00CE3847" w:rsidRDefault="00CE3847" w:rsidP="005F56F0">
      <w:pPr>
        <w:rPr>
          <w:sz w:val="24"/>
          <w:szCs w:val="24"/>
        </w:rPr>
      </w:pPr>
      <w:r>
        <w:rPr>
          <w:sz w:val="24"/>
          <w:szCs w:val="24"/>
        </w:rPr>
        <w:t xml:space="preserve">“The PA GOP’s un-American effort to legislate political correctness,” </w:t>
      </w:r>
      <w:proofErr w:type="spellStart"/>
      <w:r w:rsidRPr="00CE3847">
        <w:rPr>
          <w:sz w:val="24"/>
          <w:szCs w:val="24"/>
          <w:u w:val="single"/>
        </w:rPr>
        <w:t>GoE</w:t>
      </w:r>
      <w:r>
        <w:rPr>
          <w:sz w:val="24"/>
          <w:szCs w:val="24"/>
          <w:u w:val="single"/>
        </w:rPr>
        <w:t>rie</w:t>
      </w:r>
      <w:proofErr w:type="spellEnd"/>
      <w:r>
        <w:rPr>
          <w:sz w:val="24"/>
          <w:szCs w:val="24"/>
        </w:rPr>
        <w:t xml:space="preserve">, July 12, 2021, </w:t>
      </w:r>
      <w:r w:rsidRPr="00CE3847">
        <w:rPr>
          <w:sz w:val="24"/>
          <w:szCs w:val="24"/>
        </w:rPr>
        <w:t>https://www.goerie.com/story/opinion/2021/07/13/pa-gops-un-american-effort-legislate-political-correctness/7907212002/</w:t>
      </w:r>
      <w:r>
        <w:rPr>
          <w:sz w:val="24"/>
          <w:szCs w:val="24"/>
        </w:rPr>
        <w:t>.</w:t>
      </w:r>
    </w:p>
    <w:p w14:paraId="07DCA952" w14:textId="5EDC2F7D" w:rsidR="003630B7" w:rsidRDefault="003630B7" w:rsidP="005F56F0">
      <w:pPr>
        <w:rPr>
          <w:sz w:val="24"/>
          <w:szCs w:val="24"/>
        </w:rPr>
      </w:pPr>
    </w:p>
    <w:p w14:paraId="4016C313" w14:textId="27DA1557" w:rsidR="003630B7" w:rsidRDefault="003630B7" w:rsidP="005F56F0">
      <w:pPr>
        <w:rPr>
          <w:sz w:val="24"/>
          <w:szCs w:val="24"/>
        </w:rPr>
      </w:pPr>
      <w:r>
        <w:rPr>
          <w:sz w:val="24"/>
          <w:szCs w:val="24"/>
        </w:rPr>
        <w:lastRenderedPageBreak/>
        <w:t xml:space="preserve">“A Friendly Quarrel Between Two Patriotic Smiths,” </w:t>
      </w:r>
      <w:r w:rsidRPr="003630B7">
        <w:rPr>
          <w:sz w:val="24"/>
          <w:szCs w:val="24"/>
          <w:u w:val="single"/>
        </w:rPr>
        <w:t>The Constitutionalist</w:t>
      </w:r>
      <w:r>
        <w:rPr>
          <w:sz w:val="24"/>
          <w:szCs w:val="24"/>
        </w:rPr>
        <w:t xml:space="preserve">, </w:t>
      </w:r>
      <w:hyperlink r:id="rId13" w:history="1">
        <w:r w:rsidRPr="007824A5">
          <w:rPr>
            <w:rStyle w:val="Hyperlink"/>
            <w:sz w:val="24"/>
            <w:szCs w:val="24"/>
          </w:rPr>
          <w:t>https://theconstitutionalist.org/2021/03/31/essay-series-on-patriotism-second-essay-a-friendly-quarrel-between-two-patriotic-smiths/</w:t>
        </w:r>
      </w:hyperlink>
      <w:r>
        <w:rPr>
          <w:sz w:val="24"/>
          <w:szCs w:val="24"/>
        </w:rPr>
        <w:t>, April 2, 2021.</w:t>
      </w:r>
    </w:p>
    <w:p w14:paraId="4C421DE6" w14:textId="218E375F" w:rsidR="00486899" w:rsidRDefault="00486899" w:rsidP="005F56F0">
      <w:pPr>
        <w:rPr>
          <w:sz w:val="24"/>
          <w:szCs w:val="24"/>
        </w:rPr>
      </w:pPr>
    </w:p>
    <w:p w14:paraId="67EF049C" w14:textId="50936C9F" w:rsidR="00486899" w:rsidRDefault="00486899" w:rsidP="005F56F0">
      <w:pPr>
        <w:rPr>
          <w:sz w:val="24"/>
          <w:szCs w:val="24"/>
        </w:rPr>
      </w:pPr>
      <w:r>
        <w:rPr>
          <w:sz w:val="24"/>
          <w:szCs w:val="24"/>
        </w:rPr>
        <w:t>“Racial Reparations against White Protectionism:</w:t>
      </w:r>
      <w:r w:rsidR="005E2418">
        <w:rPr>
          <w:sz w:val="24"/>
          <w:szCs w:val="24"/>
        </w:rPr>
        <w:t xml:space="preserve"> America’s New Racial Politics” (with Desmond King),</w:t>
      </w:r>
      <w:r>
        <w:rPr>
          <w:sz w:val="24"/>
          <w:szCs w:val="24"/>
        </w:rPr>
        <w:t xml:space="preserve"> </w:t>
      </w:r>
      <w:r w:rsidRPr="00486899">
        <w:rPr>
          <w:sz w:val="24"/>
          <w:szCs w:val="24"/>
          <w:u w:val="single"/>
        </w:rPr>
        <w:t>Journal of Race, Ethnicity, and Politic</w:t>
      </w:r>
      <w:r w:rsidR="001C58FC" w:rsidRPr="001C58FC">
        <w:rPr>
          <w:sz w:val="24"/>
          <w:szCs w:val="24"/>
          <w:u w:val="single"/>
        </w:rPr>
        <w:t>s</w:t>
      </w:r>
      <w:r w:rsidR="001C58FC">
        <w:rPr>
          <w:sz w:val="24"/>
          <w:szCs w:val="24"/>
        </w:rPr>
        <w:t xml:space="preserve"> 6: 82-96 (2021)</w:t>
      </w:r>
      <w:r>
        <w:rPr>
          <w:sz w:val="24"/>
          <w:szCs w:val="24"/>
        </w:rPr>
        <w:t>.</w:t>
      </w:r>
    </w:p>
    <w:p w14:paraId="036DBC61" w14:textId="0F2EBAE2" w:rsidR="00A97FE0" w:rsidRDefault="00A97FE0" w:rsidP="005F56F0">
      <w:pPr>
        <w:rPr>
          <w:sz w:val="24"/>
          <w:szCs w:val="24"/>
        </w:rPr>
      </w:pPr>
    </w:p>
    <w:p w14:paraId="2750B34D" w14:textId="79A22ADF" w:rsidR="002033CC" w:rsidRDefault="002033CC" w:rsidP="00D1207E">
      <w:pPr>
        <w:rPr>
          <w:sz w:val="24"/>
          <w:szCs w:val="24"/>
        </w:rPr>
      </w:pPr>
      <w:r>
        <w:rPr>
          <w:sz w:val="24"/>
          <w:szCs w:val="24"/>
        </w:rPr>
        <w:t xml:space="preserve">“A New Era in America’s Racial Politics,” with Desmond King, </w:t>
      </w:r>
      <w:r w:rsidRPr="002033CC">
        <w:rPr>
          <w:sz w:val="24"/>
          <w:szCs w:val="24"/>
          <w:u w:val="single"/>
        </w:rPr>
        <w:t>Public Seminar,</w:t>
      </w:r>
      <w:r>
        <w:rPr>
          <w:sz w:val="24"/>
          <w:szCs w:val="24"/>
        </w:rPr>
        <w:t xml:space="preserve"> August 27, 2020, </w:t>
      </w:r>
      <w:r w:rsidRPr="002033CC">
        <w:rPr>
          <w:sz w:val="24"/>
          <w:szCs w:val="24"/>
        </w:rPr>
        <w:t>https://publicseminar.org/essays/a-new-era-in-americas-racial-politics-black-lives-matter/</w:t>
      </w:r>
      <w:r>
        <w:rPr>
          <w:sz w:val="24"/>
          <w:szCs w:val="24"/>
        </w:rPr>
        <w:t>.</w:t>
      </w:r>
    </w:p>
    <w:p w14:paraId="76FE41DF" w14:textId="77777777" w:rsidR="002033CC" w:rsidRDefault="002033CC" w:rsidP="00D1207E">
      <w:pPr>
        <w:rPr>
          <w:sz w:val="24"/>
          <w:szCs w:val="24"/>
        </w:rPr>
      </w:pPr>
    </w:p>
    <w:p w14:paraId="1DF401CB" w14:textId="1C9764AF" w:rsidR="00D1207E" w:rsidRDefault="00D1207E" w:rsidP="00D1207E">
      <w:pPr>
        <w:rPr>
          <w:sz w:val="24"/>
          <w:szCs w:val="24"/>
        </w:rPr>
      </w:pPr>
      <w:r>
        <w:rPr>
          <w:sz w:val="24"/>
          <w:szCs w:val="24"/>
        </w:rPr>
        <w:t xml:space="preserve">“Review Essay: Islands in the Churning Stream: Analyzing Xenophobia and Democracy in the Twenty-First Century,” </w:t>
      </w:r>
      <w:r w:rsidRPr="00307718">
        <w:rPr>
          <w:sz w:val="24"/>
          <w:szCs w:val="24"/>
          <w:u w:val="single"/>
        </w:rPr>
        <w:t>American Political Thought</w:t>
      </w:r>
      <w:r>
        <w:rPr>
          <w:sz w:val="24"/>
          <w:szCs w:val="24"/>
        </w:rPr>
        <w:t xml:space="preserve"> 9: 453-460 (2020).</w:t>
      </w:r>
    </w:p>
    <w:p w14:paraId="435214CE" w14:textId="77777777" w:rsidR="00D1207E" w:rsidRDefault="00D1207E" w:rsidP="005F56F0">
      <w:pPr>
        <w:rPr>
          <w:sz w:val="24"/>
          <w:szCs w:val="24"/>
        </w:rPr>
      </w:pPr>
    </w:p>
    <w:p w14:paraId="0EC424DB" w14:textId="022E3FCC" w:rsidR="00A97FE0" w:rsidRDefault="00A97FE0" w:rsidP="005F56F0">
      <w:pPr>
        <w:rPr>
          <w:sz w:val="24"/>
          <w:szCs w:val="24"/>
        </w:rPr>
      </w:pPr>
      <w:r>
        <w:rPr>
          <w:sz w:val="24"/>
          <w:szCs w:val="24"/>
        </w:rPr>
        <w:t xml:space="preserve">“Dual Allegiances? American Citizenship and Religious Obligations,” </w:t>
      </w:r>
      <w:r w:rsidRPr="00A97FE0">
        <w:rPr>
          <w:sz w:val="24"/>
          <w:szCs w:val="24"/>
          <w:u w:val="single"/>
        </w:rPr>
        <w:t>PRRUCS</w:t>
      </w:r>
      <w:r>
        <w:rPr>
          <w:sz w:val="24"/>
          <w:szCs w:val="24"/>
        </w:rPr>
        <w:t xml:space="preserve"> (1): 16-19, Program for Research on Religion and Urban Civil Society, University of Pennsylvania, Spring 2020.</w:t>
      </w:r>
    </w:p>
    <w:p w14:paraId="279E6373" w14:textId="694BDCE8" w:rsidR="0008391A" w:rsidRDefault="0008391A" w:rsidP="005F56F0">
      <w:pPr>
        <w:rPr>
          <w:sz w:val="24"/>
          <w:szCs w:val="24"/>
        </w:rPr>
      </w:pPr>
    </w:p>
    <w:p w14:paraId="3AA8B5AE" w14:textId="7B79DD2B" w:rsidR="00606E57" w:rsidRPr="00606E57" w:rsidRDefault="00606E57" w:rsidP="005F56F0">
      <w:pPr>
        <w:rPr>
          <w:sz w:val="24"/>
          <w:szCs w:val="24"/>
        </w:rPr>
      </w:pPr>
      <w:r w:rsidRPr="00606E57">
        <w:rPr>
          <w:sz w:val="24"/>
          <w:szCs w:val="24"/>
        </w:rPr>
        <w:t xml:space="preserve">“What Story Do Americans Want to Hear?” Yale University Press Blog, June 15, 2020, </w:t>
      </w:r>
      <w:hyperlink r:id="rId14" w:history="1">
        <w:r w:rsidRPr="00606E57">
          <w:rPr>
            <w:rStyle w:val="Hyperlink"/>
            <w:color w:val="auto"/>
            <w:sz w:val="24"/>
            <w:szCs w:val="24"/>
          </w:rPr>
          <w:t>http://blog.yalebooks.com/2020/06/15/what-story-do-americans-want-to-hear/</w:t>
        </w:r>
      </w:hyperlink>
      <w:r w:rsidRPr="00606E57">
        <w:rPr>
          <w:sz w:val="24"/>
          <w:szCs w:val="24"/>
        </w:rPr>
        <w:t>.</w:t>
      </w:r>
    </w:p>
    <w:p w14:paraId="0E63B616" w14:textId="31886388" w:rsidR="00307718" w:rsidRDefault="00307718" w:rsidP="005F56F0">
      <w:pPr>
        <w:rPr>
          <w:sz w:val="24"/>
          <w:szCs w:val="24"/>
        </w:rPr>
      </w:pPr>
    </w:p>
    <w:p w14:paraId="507C4891" w14:textId="0A512A4D" w:rsidR="004941DF" w:rsidRPr="004941DF" w:rsidRDefault="004941DF" w:rsidP="005F56F0">
      <w:pPr>
        <w:rPr>
          <w:sz w:val="24"/>
          <w:szCs w:val="24"/>
        </w:rPr>
      </w:pPr>
      <w:r w:rsidRPr="004941DF">
        <w:rPr>
          <w:sz w:val="24"/>
          <w:szCs w:val="24"/>
        </w:rPr>
        <w:t xml:space="preserve">“What Would Good Leadership Look Like Now? How Best to Address America’s Current Crises,” with Desmond King, </w:t>
      </w:r>
      <w:r w:rsidRPr="004941DF">
        <w:rPr>
          <w:sz w:val="24"/>
          <w:szCs w:val="24"/>
          <w:u w:val="single"/>
        </w:rPr>
        <w:t>Public Seminar</w:t>
      </w:r>
      <w:r w:rsidRPr="004941DF">
        <w:rPr>
          <w:sz w:val="24"/>
          <w:szCs w:val="24"/>
        </w:rPr>
        <w:t>, June 11</w:t>
      </w:r>
      <w:r w:rsidRPr="004941DF">
        <w:rPr>
          <w:sz w:val="24"/>
          <w:szCs w:val="24"/>
          <w:vertAlign w:val="superscript"/>
        </w:rPr>
        <w:t>th</w:t>
      </w:r>
      <w:r w:rsidRPr="004941DF">
        <w:rPr>
          <w:sz w:val="24"/>
          <w:szCs w:val="24"/>
        </w:rPr>
        <w:t xml:space="preserve">, 2020, </w:t>
      </w:r>
      <w:hyperlink r:id="rId15" w:history="1">
        <w:r w:rsidRPr="004941DF">
          <w:rPr>
            <w:rStyle w:val="Hyperlink"/>
            <w:color w:val="auto"/>
            <w:sz w:val="24"/>
            <w:szCs w:val="24"/>
          </w:rPr>
          <w:t>https://publicseminar.org/essays/what-would-good-national-leadership-look-like-now/</w:t>
        </w:r>
      </w:hyperlink>
      <w:r w:rsidRPr="004941DF">
        <w:rPr>
          <w:sz w:val="24"/>
          <w:szCs w:val="24"/>
        </w:rPr>
        <w:t>.</w:t>
      </w:r>
    </w:p>
    <w:p w14:paraId="50C5299C" w14:textId="77777777" w:rsidR="004941DF" w:rsidRDefault="004941DF" w:rsidP="005F56F0">
      <w:pPr>
        <w:rPr>
          <w:sz w:val="24"/>
          <w:szCs w:val="24"/>
        </w:rPr>
      </w:pPr>
    </w:p>
    <w:p w14:paraId="1E66A1A6" w14:textId="76C56940" w:rsidR="0008391A" w:rsidRDefault="0008391A" w:rsidP="005F56F0">
      <w:pPr>
        <w:rPr>
          <w:sz w:val="24"/>
          <w:szCs w:val="24"/>
        </w:rPr>
      </w:pPr>
      <w:r>
        <w:rPr>
          <w:sz w:val="24"/>
          <w:szCs w:val="24"/>
        </w:rPr>
        <w:t xml:space="preserve">“Book Review, Nolan Bennett, </w:t>
      </w:r>
      <w:r w:rsidRPr="0008391A">
        <w:rPr>
          <w:sz w:val="24"/>
          <w:szCs w:val="24"/>
          <w:u w:val="single"/>
        </w:rPr>
        <w:t xml:space="preserve">The Claims of Experience: Autobiography and </w:t>
      </w:r>
      <w:proofErr w:type="spellStart"/>
      <w:r w:rsidRPr="0008391A">
        <w:rPr>
          <w:sz w:val="24"/>
          <w:szCs w:val="24"/>
          <w:u w:val="single"/>
        </w:rPr>
        <w:t>Americann</w:t>
      </w:r>
      <w:proofErr w:type="spellEnd"/>
      <w:r w:rsidRPr="0008391A">
        <w:rPr>
          <w:sz w:val="24"/>
          <w:szCs w:val="24"/>
          <w:u w:val="single"/>
        </w:rPr>
        <w:t xml:space="preserve"> Democracy</w:t>
      </w:r>
      <w:r>
        <w:rPr>
          <w:sz w:val="24"/>
          <w:szCs w:val="24"/>
        </w:rPr>
        <w:t xml:space="preserve">,” </w:t>
      </w:r>
      <w:r w:rsidRPr="0008391A">
        <w:rPr>
          <w:sz w:val="24"/>
          <w:szCs w:val="24"/>
          <w:u w:val="single"/>
        </w:rPr>
        <w:t>The Review of Politics</w:t>
      </w:r>
      <w:r w:rsidR="00B91999">
        <w:rPr>
          <w:sz w:val="24"/>
          <w:szCs w:val="24"/>
        </w:rPr>
        <w:t>, doi:10.1017/S003467020000339 (</w:t>
      </w:r>
      <w:r>
        <w:rPr>
          <w:sz w:val="24"/>
          <w:szCs w:val="24"/>
        </w:rPr>
        <w:t>2020</w:t>
      </w:r>
      <w:r w:rsidR="00B91999">
        <w:rPr>
          <w:sz w:val="24"/>
          <w:szCs w:val="24"/>
        </w:rPr>
        <w:t>)</w:t>
      </w:r>
      <w:r>
        <w:rPr>
          <w:sz w:val="24"/>
          <w:szCs w:val="24"/>
        </w:rPr>
        <w:t>.</w:t>
      </w:r>
    </w:p>
    <w:p w14:paraId="011E6EC6" w14:textId="143F55CB" w:rsidR="0010438C" w:rsidRDefault="0010438C" w:rsidP="002D4572">
      <w:pPr>
        <w:spacing w:line="240" w:lineRule="atLeast"/>
        <w:rPr>
          <w:sz w:val="24"/>
          <w:szCs w:val="24"/>
        </w:rPr>
      </w:pPr>
    </w:p>
    <w:p w14:paraId="2E6A67E5" w14:textId="38080392" w:rsidR="009832D9" w:rsidRDefault="009832D9" w:rsidP="000B5364">
      <w:pPr>
        <w:spacing w:line="240" w:lineRule="atLeast"/>
        <w:rPr>
          <w:sz w:val="24"/>
          <w:szCs w:val="24"/>
        </w:rPr>
      </w:pPr>
      <w:r>
        <w:rPr>
          <w:sz w:val="24"/>
          <w:szCs w:val="24"/>
        </w:rPr>
        <w:t xml:space="preserve">“Who Is Trump Really Protecting in the Coronavirus Crisis?” with Desmond King, </w:t>
      </w:r>
      <w:r w:rsidRPr="004941DF">
        <w:rPr>
          <w:sz w:val="24"/>
          <w:szCs w:val="24"/>
          <w:u w:val="single"/>
        </w:rPr>
        <w:t>Public Seminar</w:t>
      </w:r>
      <w:r>
        <w:rPr>
          <w:sz w:val="24"/>
          <w:szCs w:val="24"/>
        </w:rPr>
        <w:t>, May 12, 2020</w:t>
      </w:r>
      <w:r w:rsidRPr="009832D9">
        <w:rPr>
          <w:sz w:val="24"/>
          <w:szCs w:val="24"/>
        </w:rPr>
        <w:t xml:space="preserve">, </w:t>
      </w:r>
      <w:hyperlink r:id="rId16" w:history="1">
        <w:r w:rsidRPr="009832D9">
          <w:rPr>
            <w:rStyle w:val="Hyperlink"/>
            <w:color w:val="auto"/>
            <w:sz w:val="24"/>
            <w:szCs w:val="24"/>
          </w:rPr>
          <w:t>https://publicseminar.org/category/politics/</w:t>
        </w:r>
      </w:hyperlink>
      <w:r w:rsidRPr="009832D9">
        <w:rPr>
          <w:sz w:val="24"/>
          <w:szCs w:val="24"/>
        </w:rPr>
        <w:t>.</w:t>
      </w:r>
    </w:p>
    <w:p w14:paraId="18305F27" w14:textId="77777777" w:rsidR="009832D9" w:rsidRDefault="009832D9" w:rsidP="000B5364">
      <w:pPr>
        <w:spacing w:line="240" w:lineRule="atLeast"/>
        <w:rPr>
          <w:sz w:val="24"/>
          <w:szCs w:val="24"/>
        </w:rPr>
      </w:pPr>
    </w:p>
    <w:p w14:paraId="4596FAC1" w14:textId="12566A15" w:rsidR="0099570C" w:rsidRPr="0099570C" w:rsidRDefault="0099570C" w:rsidP="000B5364">
      <w:pPr>
        <w:spacing w:line="240" w:lineRule="atLeast"/>
        <w:rPr>
          <w:sz w:val="24"/>
          <w:szCs w:val="24"/>
        </w:rPr>
      </w:pPr>
      <w:r w:rsidRPr="0099570C">
        <w:rPr>
          <w:sz w:val="24"/>
          <w:szCs w:val="24"/>
        </w:rPr>
        <w:t xml:space="preserve">“White Reconstruction in America: The Rise of Donald Trump’s White Protectionism,” with Desmond King, </w:t>
      </w:r>
      <w:r w:rsidRPr="0099570C">
        <w:rPr>
          <w:sz w:val="24"/>
          <w:szCs w:val="24"/>
          <w:u w:val="single"/>
        </w:rPr>
        <w:t>Discovery Society</w:t>
      </w:r>
      <w:r w:rsidRPr="0099570C">
        <w:rPr>
          <w:sz w:val="24"/>
          <w:szCs w:val="24"/>
        </w:rPr>
        <w:t xml:space="preserve">, May 6, 2020, </w:t>
      </w:r>
      <w:hyperlink r:id="rId17" w:history="1">
        <w:r w:rsidRPr="0099570C">
          <w:rPr>
            <w:rStyle w:val="Hyperlink"/>
            <w:color w:val="auto"/>
            <w:sz w:val="24"/>
            <w:szCs w:val="24"/>
          </w:rPr>
          <w:t>https://discoversociety.org/2020/05/06/white-reconstruction-in-america-the-rise-of-donald-trumps-white-protectionism/</w:t>
        </w:r>
      </w:hyperlink>
    </w:p>
    <w:p w14:paraId="4A9A14BB" w14:textId="77777777" w:rsidR="0099570C" w:rsidRDefault="0099570C" w:rsidP="000B5364">
      <w:pPr>
        <w:spacing w:line="240" w:lineRule="atLeast"/>
        <w:rPr>
          <w:sz w:val="24"/>
          <w:szCs w:val="24"/>
        </w:rPr>
      </w:pPr>
    </w:p>
    <w:p w14:paraId="0338BD20" w14:textId="1BD9E50D" w:rsidR="00A23818" w:rsidRPr="009832D9" w:rsidRDefault="00A23818" w:rsidP="000B5364">
      <w:pPr>
        <w:spacing w:line="240" w:lineRule="atLeast"/>
        <w:rPr>
          <w:sz w:val="24"/>
          <w:szCs w:val="24"/>
        </w:rPr>
      </w:pPr>
      <w:r>
        <w:rPr>
          <w:sz w:val="24"/>
          <w:szCs w:val="24"/>
        </w:rPr>
        <w:t xml:space="preserve">“Symposium Introduction: Left Turn on a Red Light? Challenges and Decisions Facing Liberals </w:t>
      </w:r>
      <w:r w:rsidRPr="009832D9">
        <w:rPr>
          <w:sz w:val="24"/>
          <w:szCs w:val="24"/>
        </w:rPr>
        <w:t xml:space="preserve">and Progressives after 2016,” with Nicole Mellow, </w:t>
      </w:r>
      <w:r w:rsidRPr="009832D9">
        <w:rPr>
          <w:sz w:val="24"/>
          <w:szCs w:val="24"/>
          <w:u w:val="single"/>
        </w:rPr>
        <w:t>Polity</w:t>
      </w:r>
      <w:r w:rsidR="008E1CD8">
        <w:rPr>
          <w:sz w:val="24"/>
          <w:szCs w:val="24"/>
        </w:rPr>
        <w:t xml:space="preserve"> 52(3): 314-323 (2020).</w:t>
      </w:r>
      <w:r w:rsidR="009832D9" w:rsidRPr="009832D9">
        <w:rPr>
          <w:sz w:val="24"/>
          <w:szCs w:val="24"/>
        </w:rPr>
        <w:t xml:space="preserve"> </w:t>
      </w:r>
    </w:p>
    <w:p w14:paraId="166F6A13" w14:textId="51C02A8C" w:rsidR="004F3AD4" w:rsidRDefault="004F3AD4" w:rsidP="000B5364">
      <w:pPr>
        <w:spacing w:line="240" w:lineRule="atLeast"/>
        <w:rPr>
          <w:sz w:val="24"/>
          <w:szCs w:val="24"/>
        </w:rPr>
      </w:pPr>
    </w:p>
    <w:p w14:paraId="542D1067" w14:textId="0A727DE2" w:rsidR="004F3AD4" w:rsidRDefault="004F3AD4" w:rsidP="000B5364">
      <w:pPr>
        <w:spacing w:line="240" w:lineRule="atLeast"/>
        <w:rPr>
          <w:sz w:val="24"/>
          <w:szCs w:val="24"/>
        </w:rPr>
      </w:pPr>
      <w:r>
        <w:rPr>
          <w:sz w:val="24"/>
          <w:szCs w:val="24"/>
        </w:rPr>
        <w:t xml:space="preserve">“Symposium Conclusion,” with Nicole Mellow, </w:t>
      </w:r>
      <w:r w:rsidRPr="004F3AD4">
        <w:rPr>
          <w:sz w:val="24"/>
          <w:szCs w:val="24"/>
          <w:u w:val="single"/>
        </w:rPr>
        <w:t>Polity</w:t>
      </w:r>
      <w:r w:rsidR="008E1CD8">
        <w:rPr>
          <w:sz w:val="24"/>
          <w:szCs w:val="24"/>
        </w:rPr>
        <w:t xml:space="preserve"> 52(3): 399-400 (2020).</w:t>
      </w:r>
    </w:p>
    <w:p w14:paraId="46422FD2" w14:textId="0F8F649E" w:rsidR="004F3AD4" w:rsidRDefault="004F3AD4" w:rsidP="000B5364">
      <w:pPr>
        <w:spacing w:line="240" w:lineRule="atLeast"/>
        <w:rPr>
          <w:sz w:val="24"/>
          <w:szCs w:val="24"/>
        </w:rPr>
      </w:pPr>
    </w:p>
    <w:p w14:paraId="55E9C5D8" w14:textId="2B5FC54C" w:rsidR="004F3AD4" w:rsidRDefault="004F3AD4" w:rsidP="000B5364">
      <w:pPr>
        <w:spacing w:line="240" w:lineRule="atLeast"/>
        <w:rPr>
          <w:sz w:val="24"/>
          <w:szCs w:val="24"/>
        </w:rPr>
      </w:pPr>
      <w:r>
        <w:rPr>
          <w:sz w:val="24"/>
          <w:szCs w:val="24"/>
        </w:rPr>
        <w:t xml:space="preserve">“Modern Constitutions: Introduction,” with Richard R. Beeman, in Rogers M. Smith and Richard R. Beeman, eds., </w:t>
      </w:r>
      <w:r w:rsidRPr="004F3AD4">
        <w:rPr>
          <w:sz w:val="24"/>
          <w:szCs w:val="24"/>
          <w:u w:val="single"/>
        </w:rPr>
        <w:t xml:space="preserve">Modern Constitutions </w:t>
      </w:r>
      <w:r>
        <w:rPr>
          <w:sz w:val="24"/>
          <w:szCs w:val="24"/>
        </w:rPr>
        <w:t>(University of P</w:t>
      </w:r>
      <w:r w:rsidR="00301706">
        <w:rPr>
          <w:sz w:val="24"/>
          <w:szCs w:val="24"/>
        </w:rPr>
        <w:t xml:space="preserve">ennsylvania Press, </w:t>
      </w:r>
      <w:r>
        <w:rPr>
          <w:sz w:val="24"/>
          <w:szCs w:val="24"/>
        </w:rPr>
        <w:t>2020)</w:t>
      </w:r>
      <w:r w:rsidR="00301706">
        <w:rPr>
          <w:sz w:val="24"/>
          <w:szCs w:val="24"/>
        </w:rPr>
        <w:t>, 1-13</w:t>
      </w:r>
      <w:r>
        <w:rPr>
          <w:sz w:val="24"/>
          <w:szCs w:val="24"/>
        </w:rPr>
        <w:t>.</w:t>
      </w:r>
    </w:p>
    <w:p w14:paraId="2865F31B" w14:textId="77777777" w:rsidR="004F3AD4" w:rsidRDefault="004F3AD4" w:rsidP="000B5364">
      <w:pPr>
        <w:spacing w:line="240" w:lineRule="atLeast"/>
        <w:rPr>
          <w:sz w:val="24"/>
          <w:szCs w:val="24"/>
        </w:rPr>
      </w:pPr>
    </w:p>
    <w:p w14:paraId="0B13B494" w14:textId="03F37B27" w:rsidR="004F3AD4" w:rsidRDefault="004F3AD4" w:rsidP="000B5364">
      <w:pPr>
        <w:spacing w:line="240" w:lineRule="atLeast"/>
        <w:rPr>
          <w:sz w:val="24"/>
          <w:szCs w:val="24"/>
        </w:rPr>
      </w:pPr>
      <w:r>
        <w:rPr>
          <w:sz w:val="24"/>
          <w:szCs w:val="24"/>
        </w:rPr>
        <w:t xml:space="preserve">“Modern Constitutions: Conclusion,” in Rogers M. Smith and Richard R. Beeman, eds., </w:t>
      </w:r>
      <w:r w:rsidRPr="004F3AD4">
        <w:rPr>
          <w:sz w:val="24"/>
          <w:szCs w:val="24"/>
          <w:u w:val="single"/>
        </w:rPr>
        <w:t xml:space="preserve">Modern Constitutions </w:t>
      </w:r>
      <w:r>
        <w:rPr>
          <w:sz w:val="24"/>
          <w:szCs w:val="24"/>
        </w:rPr>
        <w:t>(University of P</w:t>
      </w:r>
      <w:r w:rsidR="00301706">
        <w:rPr>
          <w:sz w:val="24"/>
          <w:szCs w:val="24"/>
        </w:rPr>
        <w:t>ennsylvania Press, 2020), 298-301.</w:t>
      </w:r>
    </w:p>
    <w:p w14:paraId="45B5E5AC" w14:textId="719DF4A6" w:rsidR="004F3AD4" w:rsidRDefault="004F3AD4" w:rsidP="000B5364">
      <w:pPr>
        <w:spacing w:line="240" w:lineRule="atLeast"/>
        <w:rPr>
          <w:sz w:val="24"/>
          <w:szCs w:val="24"/>
        </w:rPr>
      </w:pPr>
    </w:p>
    <w:p w14:paraId="5E684DD5" w14:textId="1C8984EE" w:rsidR="00A44F83" w:rsidRDefault="00A44F83" w:rsidP="000B5364">
      <w:pPr>
        <w:spacing w:line="240" w:lineRule="atLeast"/>
        <w:rPr>
          <w:sz w:val="24"/>
          <w:szCs w:val="24"/>
        </w:rPr>
      </w:pPr>
      <w:r>
        <w:rPr>
          <w:sz w:val="24"/>
          <w:szCs w:val="24"/>
        </w:rPr>
        <w:lastRenderedPageBreak/>
        <w:t>“NCOBPS and APSA: Building the Partnership in the 21</w:t>
      </w:r>
      <w:r w:rsidRPr="00A44F83">
        <w:rPr>
          <w:sz w:val="24"/>
          <w:szCs w:val="24"/>
          <w:vertAlign w:val="superscript"/>
        </w:rPr>
        <w:t>st</w:t>
      </w:r>
      <w:r>
        <w:rPr>
          <w:sz w:val="24"/>
          <w:szCs w:val="24"/>
        </w:rPr>
        <w:t xml:space="preserve"> Century,” </w:t>
      </w:r>
      <w:r w:rsidRPr="00A44F83">
        <w:rPr>
          <w:sz w:val="24"/>
          <w:szCs w:val="24"/>
          <w:u w:val="single"/>
        </w:rPr>
        <w:t>National Review of Black Politics</w:t>
      </w:r>
      <w:r>
        <w:rPr>
          <w:sz w:val="24"/>
          <w:szCs w:val="24"/>
        </w:rPr>
        <w:t xml:space="preserve"> 1(1): 136-140 (2020).</w:t>
      </w:r>
    </w:p>
    <w:p w14:paraId="1BB11B90" w14:textId="77777777" w:rsidR="00A44F83" w:rsidRDefault="00A44F83" w:rsidP="000B5364">
      <w:pPr>
        <w:spacing w:line="240" w:lineRule="atLeast"/>
        <w:rPr>
          <w:sz w:val="24"/>
          <w:szCs w:val="24"/>
        </w:rPr>
      </w:pPr>
    </w:p>
    <w:p w14:paraId="45B0E109" w14:textId="1D3D9B1B" w:rsidR="00F45EE5" w:rsidRDefault="00E579EF" w:rsidP="000B5364">
      <w:pPr>
        <w:spacing w:line="240" w:lineRule="atLeast"/>
        <w:rPr>
          <w:sz w:val="24"/>
          <w:szCs w:val="24"/>
        </w:rPr>
      </w:pPr>
      <w:r>
        <w:rPr>
          <w:sz w:val="24"/>
          <w:szCs w:val="24"/>
        </w:rPr>
        <w:t>“A Discussion of Jessica Blatt’s</w:t>
      </w:r>
      <w:r w:rsidR="00F45EE5">
        <w:rPr>
          <w:sz w:val="24"/>
          <w:szCs w:val="24"/>
        </w:rPr>
        <w:t xml:space="preserve"> </w:t>
      </w:r>
      <w:r w:rsidR="00F45EE5" w:rsidRPr="00F45EE5">
        <w:rPr>
          <w:sz w:val="24"/>
          <w:szCs w:val="24"/>
          <w:u w:val="single"/>
        </w:rPr>
        <w:t>Race and the Making of American Political Science</w:t>
      </w:r>
      <w:r w:rsidR="00F45EE5">
        <w:rPr>
          <w:sz w:val="24"/>
          <w:szCs w:val="24"/>
        </w:rPr>
        <w:t xml:space="preserve">,” </w:t>
      </w:r>
      <w:r w:rsidR="00F45EE5" w:rsidRPr="00E579EF">
        <w:rPr>
          <w:sz w:val="24"/>
          <w:szCs w:val="24"/>
          <w:u w:val="single"/>
        </w:rPr>
        <w:t>Perspec</w:t>
      </w:r>
      <w:r w:rsidRPr="00E579EF">
        <w:rPr>
          <w:sz w:val="24"/>
          <w:szCs w:val="24"/>
          <w:u w:val="single"/>
        </w:rPr>
        <w:t>tives on Politics</w:t>
      </w:r>
      <w:r>
        <w:rPr>
          <w:sz w:val="24"/>
          <w:szCs w:val="24"/>
        </w:rPr>
        <w:t xml:space="preserve"> 17(3): 801-802 (</w:t>
      </w:r>
      <w:r w:rsidR="00F45EE5">
        <w:rPr>
          <w:sz w:val="24"/>
          <w:szCs w:val="24"/>
        </w:rPr>
        <w:t>2019</w:t>
      </w:r>
      <w:r>
        <w:rPr>
          <w:sz w:val="24"/>
          <w:szCs w:val="24"/>
        </w:rPr>
        <w:t>)</w:t>
      </w:r>
      <w:r w:rsidR="00F45EE5">
        <w:rPr>
          <w:sz w:val="24"/>
          <w:szCs w:val="24"/>
        </w:rPr>
        <w:t>.</w:t>
      </w:r>
    </w:p>
    <w:p w14:paraId="5F7420B7" w14:textId="77777777" w:rsidR="00A44F83" w:rsidRDefault="00A44F83" w:rsidP="000B5364">
      <w:pPr>
        <w:spacing w:line="240" w:lineRule="atLeast"/>
        <w:rPr>
          <w:sz w:val="24"/>
          <w:szCs w:val="24"/>
        </w:rPr>
      </w:pPr>
    </w:p>
    <w:p w14:paraId="4B43D13B" w14:textId="354C2840" w:rsidR="00B315F0" w:rsidRDefault="000B5364" w:rsidP="000B5364">
      <w:pPr>
        <w:spacing w:line="240" w:lineRule="atLeast"/>
        <w:rPr>
          <w:sz w:val="24"/>
          <w:szCs w:val="24"/>
        </w:rPr>
      </w:pPr>
      <w:r w:rsidRPr="002D4572">
        <w:rPr>
          <w:sz w:val="24"/>
          <w:szCs w:val="24"/>
        </w:rPr>
        <w:t xml:space="preserve">"Lockean Liberalism and American Constitutionalism in the 21st Century: The Declaration of Independence or 'America First'?", </w:t>
      </w:r>
      <w:r w:rsidRPr="002D4572">
        <w:rPr>
          <w:sz w:val="24"/>
          <w:szCs w:val="24"/>
          <w:u w:val="single"/>
        </w:rPr>
        <w:t>American Political Thought</w:t>
      </w:r>
      <w:r w:rsidR="00AE4D4C">
        <w:rPr>
          <w:sz w:val="24"/>
          <w:szCs w:val="24"/>
          <w:u w:val="single"/>
        </w:rPr>
        <w:t xml:space="preserve">: A Journal of Ideas, Institutions, and Culture </w:t>
      </w:r>
      <w:r w:rsidR="00AE4D4C">
        <w:rPr>
          <w:sz w:val="24"/>
          <w:szCs w:val="24"/>
        </w:rPr>
        <w:t>8(2): 283-295 (2019).</w:t>
      </w:r>
    </w:p>
    <w:p w14:paraId="5109C5F1" w14:textId="77777777" w:rsidR="00970656" w:rsidRDefault="00970656" w:rsidP="000B5364">
      <w:pPr>
        <w:spacing w:line="240" w:lineRule="atLeast"/>
        <w:rPr>
          <w:sz w:val="24"/>
          <w:szCs w:val="24"/>
        </w:rPr>
      </w:pPr>
    </w:p>
    <w:p w14:paraId="2185D7B2" w14:textId="183F576E" w:rsidR="00B315F0" w:rsidRDefault="00B315F0" w:rsidP="000B5364">
      <w:pPr>
        <w:spacing w:line="240" w:lineRule="atLeast"/>
        <w:rPr>
          <w:sz w:val="24"/>
          <w:szCs w:val="24"/>
        </w:rPr>
      </w:pPr>
      <w:r>
        <w:rPr>
          <w:sz w:val="24"/>
          <w:szCs w:val="24"/>
        </w:rPr>
        <w:t xml:space="preserve">“Pursuing Shared Purposes Among Division and Diversity in Modern America,” </w:t>
      </w:r>
      <w:r w:rsidRPr="00B315F0">
        <w:rPr>
          <w:sz w:val="24"/>
          <w:szCs w:val="24"/>
          <w:u w:val="single"/>
        </w:rPr>
        <w:t xml:space="preserve">Perspectives on Political </w:t>
      </w:r>
      <w:r w:rsidRPr="00A86606">
        <w:rPr>
          <w:sz w:val="24"/>
          <w:szCs w:val="24"/>
          <w:u w:val="single"/>
        </w:rPr>
        <w:t>Science</w:t>
      </w:r>
      <w:r w:rsidR="00A86606" w:rsidRPr="00A86606">
        <w:rPr>
          <w:sz w:val="24"/>
          <w:szCs w:val="24"/>
        </w:rPr>
        <w:t>, https://doi.org/10.1080/10457097.2019.1587978</w:t>
      </w:r>
      <w:r w:rsidR="00A86606">
        <w:rPr>
          <w:sz w:val="24"/>
          <w:szCs w:val="24"/>
        </w:rPr>
        <w:t>, April 2019.</w:t>
      </w:r>
    </w:p>
    <w:p w14:paraId="28DD5EB7" w14:textId="77777777" w:rsidR="000B5364" w:rsidRDefault="000B5364" w:rsidP="000B5364">
      <w:pPr>
        <w:spacing w:line="240" w:lineRule="atLeast"/>
        <w:rPr>
          <w:sz w:val="24"/>
          <w:szCs w:val="24"/>
        </w:rPr>
      </w:pPr>
      <w:r>
        <w:rPr>
          <w:sz w:val="24"/>
          <w:szCs w:val="24"/>
        </w:rPr>
        <w:t xml:space="preserve"> </w:t>
      </w:r>
    </w:p>
    <w:p w14:paraId="71A8114E" w14:textId="556A04E6" w:rsidR="002D4572" w:rsidRPr="002D4572" w:rsidRDefault="00946FAA" w:rsidP="000B5364">
      <w:pPr>
        <w:spacing w:line="240" w:lineRule="atLeast"/>
        <w:rPr>
          <w:sz w:val="24"/>
          <w:szCs w:val="24"/>
        </w:rPr>
      </w:pPr>
      <w:r>
        <w:rPr>
          <w:sz w:val="24"/>
          <w:szCs w:val="24"/>
        </w:rPr>
        <w:t>“</w:t>
      </w:r>
      <w:r w:rsidR="00F10A22">
        <w:rPr>
          <w:sz w:val="24"/>
          <w:szCs w:val="24"/>
        </w:rPr>
        <w:t>Charters of Freedom or Fracture?</w:t>
      </w:r>
      <w:r>
        <w:rPr>
          <w:sz w:val="24"/>
          <w:szCs w:val="24"/>
        </w:rPr>
        <w:t xml:space="preserve">” in </w:t>
      </w:r>
      <w:proofErr w:type="spellStart"/>
      <w:r>
        <w:rPr>
          <w:sz w:val="24"/>
          <w:szCs w:val="24"/>
        </w:rPr>
        <w:t>Meira</w:t>
      </w:r>
      <w:proofErr w:type="spellEnd"/>
      <w:r>
        <w:rPr>
          <w:sz w:val="24"/>
          <w:szCs w:val="24"/>
        </w:rPr>
        <w:t xml:space="preserve"> Levinson and Jacoby Fay, eds., </w:t>
      </w:r>
      <w:r w:rsidR="00F10A22">
        <w:rPr>
          <w:sz w:val="24"/>
          <w:szCs w:val="24"/>
          <w:u w:val="single"/>
        </w:rPr>
        <w:t>Democratic Discord in Schools</w:t>
      </w:r>
      <w:r w:rsidRPr="00946FAA">
        <w:rPr>
          <w:sz w:val="24"/>
          <w:szCs w:val="24"/>
          <w:u w:val="single"/>
        </w:rPr>
        <w:t>: Case and Commentaries</w:t>
      </w:r>
      <w:r w:rsidR="00F10A22">
        <w:rPr>
          <w:sz w:val="24"/>
          <w:szCs w:val="24"/>
          <w:u w:val="single"/>
        </w:rPr>
        <w:t xml:space="preserve"> in </w:t>
      </w:r>
      <w:proofErr w:type="gramStart"/>
      <w:r w:rsidR="00F10A22">
        <w:rPr>
          <w:sz w:val="24"/>
          <w:szCs w:val="24"/>
          <w:u w:val="single"/>
        </w:rPr>
        <w:t>Educational  Ethics</w:t>
      </w:r>
      <w:proofErr w:type="gramEnd"/>
      <w:r w:rsidR="000B5364">
        <w:rPr>
          <w:sz w:val="24"/>
          <w:szCs w:val="24"/>
        </w:rPr>
        <w:t xml:space="preserve"> (</w:t>
      </w:r>
      <w:r>
        <w:rPr>
          <w:sz w:val="24"/>
          <w:szCs w:val="24"/>
        </w:rPr>
        <w:t>Harvard Ed</w:t>
      </w:r>
      <w:r w:rsidR="000B5364">
        <w:rPr>
          <w:sz w:val="24"/>
          <w:szCs w:val="24"/>
        </w:rPr>
        <w:t>ucation Press, 2019), 173-176</w:t>
      </w:r>
      <w:r>
        <w:rPr>
          <w:sz w:val="24"/>
          <w:szCs w:val="24"/>
        </w:rPr>
        <w:t>.</w:t>
      </w:r>
    </w:p>
    <w:p w14:paraId="3A672E36" w14:textId="537C3944" w:rsidR="004E2D95" w:rsidRDefault="004E2D95" w:rsidP="004E2D95">
      <w:pPr>
        <w:spacing w:line="240" w:lineRule="atLeast"/>
        <w:rPr>
          <w:sz w:val="24"/>
          <w:szCs w:val="24"/>
        </w:rPr>
      </w:pPr>
    </w:p>
    <w:p w14:paraId="1D7E5EF3" w14:textId="517632C4" w:rsidR="004E2D95" w:rsidRPr="002D4572" w:rsidRDefault="004E2D95" w:rsidP="002D4572">
      <w:pPr>
        <w:spacing w:line="240" w:lineRule="atLeast"/>
        <w:rPr>
          <w:sz w:val="24"/>
          <w:szCs w:val="24"/>
        </w:rPr>
      </w:pPr>
      <w:r>
        <w:rPr>
          <w:sz w:val="24"/>
          <w:szCs w:val="24"/>
        </w:rPr>
        <w:t xml:space="preserve">“Trump is half-right.  Congress can end birthright citizenship,” with Peter H. Schuck.  </w:t>
      </w:r>
      <w:r w:rsidRPr="0010438C">
        <w:rPr>
          <w:sz w:val="24"/>
          <w:szCs w:val="24"/>
          <w:u w:val="single"/>
        </w:rPr>
        <w:t>Washington Post</w:t>
      </w:r>
      <w:r>
        <w:rPr>
          <w:sz w:val="24"/>
          <w:szCs w:val="24"/>
        </w:rPr>
        <w:t xml:space="preserve">, October 31, 2018, </w:t>
      </w:r>
      <w:r w:rsidRPr="0010438C">
        <w:rPr>
          <w:sz w:val="24"/>
          <w:szCs w:val="24"/>
        </w:rPr>
        <w:t>https://www.washingtonpost.com/outlook/2018/10/31/trump-is-half-right-congress-can-end-birthright-citizenship/?utm_term=.052072e08c8e</w:t>
      </w:r>
      <w:r>
        <w:rPr>
          <w:sz w:val="24"/>
          <w:szCs w:val="24"/>
        </w:rPr>
        <w:t>.</w:t>
      </w:r>
    </w:p>
    <w:p w14:paraId="3A12C8EB" w14:textId="77777777" w:rsidR="002D4572" w:rsidRPr="002D4572" w:rsidRDefault="002D4572" w:rsidP="002D4572">
      <w:pPr>
        <w:spacing w:line="240" w:lineRule="atLeast"/>
        <w:rPr>
          <w:sz w:val="24"/>
          <w:szCs w:val="24"/>
        </w:rPr>
      </w:pPr>
    </w:p>
    <w:p w14:paraId="40BFA3CF" w14:textId="1F6D1923" w:rsidR="00C8714C" w:rsidRDefault="002D4572" w:rsidP="00C8714C">
      <w:pPr>
        <w:spacing w:line="240" w:lineRule="atLeast"/>
        <w:rPr>
          <w:sz w:val="24"/>
          <w:szCs w:val="24"/>
        </w:rPr>
      </w:pPr>
      <w:r w:rsidRPr="002D4572">
        <w:rPr>
          <w:sz w:val="24"/>
          <w:szCs w:val="24"/>
        </w:rPr>
        <w:t xml:space="preserve">"Strengthening a Nation through Strengthening Teaching: The Promise of America's Teachers Institutes," </w:t>
      </w:r>
      <w:r w:rsidRPr="002D4572">
        <w:rPr>
          <w:sz w:val="24"/>
          <w:szCs w:val="24"/>
          <w:u w:val="single"/>
        </w:rPr>
        <w:t>On Common Ground</w:t>
      </w:r>
      <w:r w:rsidR="00256142">
        <w:rPr>
          <w:sz w:val="24"/>
          <w:szCs w:val="24"/>
        </w:rPr>
        <w:t xml:space="preserve"> 16: 1,4,32 (Yale-New Haven Teachers Institute, </w:t>
      </w:r>
      <w:r w:rsidRPr="002D4572">
        <w:rPr>
          <w:sz w:val="24"/>
          <w:szCs w:val="24"/>
        </w:rPr>
        <w:t>2018</w:t>
      </w:r>
      <w:r w:rsidR="00256142">
        <w:rPr>
          <w:sz w:val="24"/>
          <w:szCs w:val="24"/>
        </w:rPr>
        <w:t>)</w:t>
      </w:r>
      <w:r w:rsidRPr="002D4572">
        <w:rPr>
          <w:sz w:val="24"/>
          <w:szCs w:val="24"/>
        </w:rPr>
        <w:t>.</w:t>
      </w:r>
    </w:p>
    <w:p w14:paraId="17E0B5EB" w14:textId="74EA2C15" w:rsidR="00C8714C" w:rsidRPr="002D4572" w:rsidRDefault="00C8714C" w:rsidP="00C8714C">
      <w:pPr>
        <w:spacing w:line="240" w:lineRule="atLeast"/>
        <w:rPr>
          <w:sz w:val="24"/>
          <w:szCs w:val="24"/>
        </w:rPr>
      </w:pPr>
      <w:r w:rsidRPr="002D4572">
        <w:rPr>
          <w:sz w:val="24"/>
          <w:szCs w:val="24"/>
        </w:rPr>
        <w:t>"Populism, Racism, and the Rule of Law in Constitutional Democracies Today" (with Des</w:t>
      </w:r>
      <w:r w:rsidR="00F63F4E">
        <w:rPr>
          <w:sz w:val="24"/>
          <w:szCs w:val="24"/>
        </w:rPr>
        <w:t>mond S. King), in</w:t>
      </w:r>
      <w:r w:rsidRPr="002D4572">
        <w:rPr>
          <w:sz w:val="24"/>
          <w:szCs w:val="24"/>
        </w:rPr>
        <w:t xml:space="preserve"> Mark A. Graber, Sanford Levinson, and Mark </w:t>
      </w:r>
      <w:proofErr w:type="spellStart"/>
      <w:r w:rsidRPr="002D4572">
        <w:rPr>
          <w:sz w:val="24"/>
          <w:szCs w:val="24"/>
        </w:rPr>
        <w:t>Tushnet</w:t>
      </w:r>
      <w:proofErr w:type="spellEnd"/>
      <w:r w:rsidRPr="002D4572">
        <w:rPr>
          <w:sz w:val="24"/>
          <w:szCs w:val="24"/>
        </w:rPr>
        <w:t xml:space="preserve">, eds., </w:t>
      </w:r>
      <w:r w:rsidRPr="002D4572">
        <w:rPr>
          <w:sz w:val="24"/>
          <w:szCs w:val="24"/>
          <w:u w:val="single"/>
        </w:rPr>
        <w:t>Constitutional Democracies in Crisis?</w:t>
      </w:r>
      <w:r>
        <w:rPr>
          <w:sz w:val="24"/>
          <w:szCs w:val="24"/>
        </w:rPr>
        <w:t xml:space="preserve"> Oxford University Press (2018), 459-476.</w:t>
      </w:r>
    </w:p>
    <w:p w14:paraId="22AFB7B0" w14:textId="77777777" w:rsidR="00C8714C" w:rsidRPr="002D4572" w:rsidRDefault="00C8714C" w:rsidP="00C8714C">
      <w:pPr>
        <w:spacing w:line="240" w:lineRule="atLeast"/>
        <w:rPr>
          <w:sz w:val="24"/>
          <w:szCs w:val="24"/>
        </w:rPr>
      </w:pPr>
    </w:p>
    <w:p w14:paraId="4A26A112" w14:textId="77777777" w:rsidR="00C8714C" w:rsidRDefault="00C8714C" w:rsidP="00C8714C">
      <w:pPr>
        <w:spacing w:line="240" w:lineRule="atLeast"/>
        <w:rPr>
          <w:sz w:val="24"/>
          <w:szCs w:val="24"/>
        </w:rPr>
      </w:pPr>
      <w:r>
        <w:rPr>
          <w:sz w:val="24"/>
          <w:szCs w:val="24"/>
        </w:rPr>
        <w:t xml:space="preserve">“Who Are We Now? AMLO, Trump, and American Opportunities, </w:t>
      </w:r>
      <w:r w:rsidRPr="0074494E">
        <w:rPr>
          <w:sz w:val="24"/>
          <w:szCs w:val="24"/>
          <w:u w:val="single"/>
        </w:rPr>
        <w:t>Public Seminar</w:t>
      </w:r>
      <w:r>
        <w:rPr>
          <w:sz w:val="24"/>
          <w:szCs w:val="24"/>
        </w:rPr>
        <w:t xml:space="preserve">, July 27, 2018, </w:t>
      </w:r>
      <w:hyperlink r:id="rId18" w:history="1">
        <w:r w:rsidRPr="00A151C8">
          <w:rPr>
            <w:rStyle w:val="Hyperlink"/>
            <w:sz w:val="24"/>
            <w:szCs w:val="24"/>
          </w:rPr>
          <w:t>http://www.publicseminar.org/2018/07/who-are-we-now/</w:t>
        </w:r>
      </w:hyperlink>
      <w:r>
        <w:rPr>
          <w:sz w:val="24"/>
          <w:szCs w:val="24"/>
        </w:rPr>
        <w:t>.</w:t>
      </w:r>
    </w:p>
    <w:p w14:paraId="46FE09FA" w14:textId="77777777" w:rsidR="00C8714C" w:rsidRDefault="00C8714C" w:rsidP="00C8714C">
      <w:pPr>
        <w:spacing w:line="240" w:lineRule="atLeast"/>
        <w:rPr>
          <w:sz w:val="24"/>
          <w:szCs w:val="24"/>
        </w:rPr>
      </w:pPr>
    </w:p>
    <w:p w14:paraId="1AD19EE1" w14:textId="77777777" w:rsidR="00C8714C" w:rsidRDefault="00C8714C" w:rsidP="00C8714C">
      <w:pPr>
        <w:spacing w:line="240" w:lineRule="atLeast"/>
        <w:rPr>
          <w:sz w:val="24"/>
          <w:szCs w:val="24"/>
        </w:rPr>
      </w:pPr>
      <w:r>
        <w:rPr>
          <w:sz w:val="24"/>
          <w:szCs w:val="24"/>
        </w:rPr>
        <w:t xml:space="preserve">“The Question of Birthright Citizenship” (with Peter H. Schuck), </w:t>
      </w:r>
      <w:r w:rsidRPr="00E07BB4">
        <w:rPr>
          <w:sz w:val="24"/>
          <w:szCs w:val="24"/>
          <w:u w:val="single"/>
        </w:rPr>
        <w:t>National Affairs</w:t>
      </w:r>
      <w:r>
        <w:rPr>
          <w:sz w:val="24"/>
          <w:szCs w:val="24"/>
        </w:rPr>
        <w:t xml:space="preserve"> 36: Summer 2018, </w:t>
      </w:r>
      <w:r w:rsidRPr="00E07BB4">
        <w:rPr>
          <w:sz w:val="24"/>
          <w:szCs w:val="24"/>
        </w:rPr>
        <w:t>https://www.nationalaffairs.com/publications/detail/the-question-of-birthright-citizenship</w:t>
      </w:r>
      <w:r>
        <w:rPr>
          <w:sz w:val="24"/>
          <w:szCs w:val="24"/>
        </w:rPr>
        <w:t>.</w:t>
      </w:r>
    </w:p>
    <w:p w14:paraId="76C8D628" w14:textId="77777777" w:rsidR="00C8714C" w:rsidRDefault="00C8714C" w:rsidP="00C8714C">
      <w:pPr>
        <w:spacing w:line="240" w:lineRule="atLeast"/>
        <w:rPr>
          <w:sz w:val="24"/>
          <w:szCs w:val="24"/>
        </w:rPr>
      </w:pPr>
    </w:p>
    <w:p w14:paraId="11CCB41F" w14:textId="77777777" w:rsidR="00C8714C" w:rsidRDefault="00C8714C" w:rsidP="00C8714C">
      <w:pPr>
        <w:spacing w:line="240" w:lineRule="atLeast"/>
        <w:rPr>
          <w:sz w:val="24"/>
          <w:szCs w:val="24"/>
        </w:rPr>
      </w:pPr>
      <w:r w:rsidRPr="002D4572">
        <w:rPr>
          <w:sz w:val="24"/>
          <w:szCs w:val="24"/>
        </w:rPr>
        <w:t xml:space="preserve">"To Secure the Blessings of Liberty: Sharing Stories of American Purposes," </w:t>
      </w:r>
      <w:r w:rsidRPr="002D4572">
        <w:rPr>
          <w:sz w:val="24"/>
          <w:szCs w:val="24"/>
          <w:u w:val="single"/>
        </w:rPr>
        <w:t>Online Library of Law and Liberty</w:t>
      </w:r>
      <w:r w:rsidRPr="002D4572">
        <w:rPr>
          <w:sz w:val="24"/>
          <w:szCs w:val="24"/>
        </w:rPr>
        <w:t>,</w:t>
      </w:r>
      <w:r>
        <w:rPr>
          <w:sz w:val="24"/>
          <w:szCs w:val="24"/>
        </w:rPr>
        <w:t xml:space="preserve"> </w:t>
      </w:r>
      <w:r w:rsidRPr="002D4572">
        <w:rPr>
          <w:sz w:val="24"/>
          <w:szCs w:val="24"/>
        </w:rPr>
        <w:t xml:space="preserve">April 3, 2018, http://www.libertylawsite.org/2018/04/03/to-secure-the-blessings-of-liberty-sharing-stories-of-american-civic-purposes-virtuous-citizenship-symposium/. </w:t>
      </w:r>
    </w:p>
    <w:p w14:paraId="72F95919" w14:textId="3A3D2348" w:rsidR="002D4572" w:rsidRDefault="002D4572" w:rsidP="002D4572">
      <w:pPr>
        <w:spacing w:line="240" w:lineRule="atLeast"/>
        <w:rPr>
          <w:sz w:val="24"/>
          <w:szCs w:val="24"/>
        </w:rPr>
      </w:pPr>
    </w:p>
    <w:p w14:paraId="122219D0" w14:textId="097F47FD" w:rsidR="003F5681" w:rsidRDefault="003F5681" w:rsidP="002D4572">
      <w:pPr>
        <w:spacing w:line="240" w:lineRule="atLeast"/>
        <w:rPr>
          <w:sz w:val="24"/>
          <w:szCs w:val="24"/>
        </w:rPr>
      </w:pPr>
      <w:r>
        <w:rPr>
          <w:sz w:val="24"/>
          <w:szCs w:val="24"/>
        </w:rPr>
        <w:t xml:space="preserve">“Critical Dialogue: </w:t>
      </w:r>
      <w:r w:rsidRPr="003F5681">
        <w:rPr>
          <w:sz w:val="24"/>
          <w:szCs w:val="24"/>
          <w:u w:val="single"/>
        </w:rPr>
        <w:t>Political Peoplehood</w:t>
      </w:r>
      <w:r>
        <w:rPr>
          <w:sz w:val="24"/>
          <w:szCs w:val="24"/>
        </w:rPr>
        <w:t xml:space="preserve"> and </w:t>
      </w:r>
      <w:r w:rsidRPr="003F5681">
        <w:rPr>
          <w:sz w:val="24"/>
          <w:szCs w:val="24"/>
          <w:u w:val="single"/>
        </w:rPr>
        <w:t>Grounds for Difference</w:t>
      </w:r>
      <w:r>
        <w:rPr>
          <w:sz w:val="24"/>
          <w:szCs w:val="24"/>
        </w:rPr>
        <w:t xml:space="preserve">” (with Rogers Brubaker), </w:t>
      </w:r>
      <w:r w:rsidRPr="003F5681">
        <w:rPr>
          <w:sz w:val="24"/>
          <w:szCs w:val="24"/>
          <w:u w:val="single"/>
        </w:rPr>
        <w:t>Perspectives on Politic</w:t>
      </w:r>
      <w:r w:rsidR="00897E51" w:rsidRPr="004E2D95">
        <w:rPr>
          <w:sz w:val="24"/>
          <w:szCs w:val="24"/>
          <w:u w:val="single"/>
        </w:rPr>
        <w:t>s</w:t>
      </w:r>
      <w:r w:rsidR="00897E51">
        <w:rPr>
          <w:sz w:val="24"/>
          <w:szCs w:val="24"/>
        </w:rPr>
        <w:t xml:space="preserve"> 15(3): 796-800</w:t>
      </w:r>
      <w:r>
        <w:rPr>
          <w:sz w:val="24"/>
          <w:szCs w:val="24"/>
        </w:rPr>
        <w:t xml:space="preserve"> (2017).</w:t>
      </w:r>
    </w:p>
    <w:p w14:paraId="0EFF420A" w14:textId="77777777" w:rsidR="003F5681" w:rsidRDefault="003F5681" w:rsidP="00800398">
      <w:pPr>
        <w:spacing w:line="240" w:lineRule="atLeast"/>
        <w:rPr>
          <w:sz w:val="24"/>
          <w:szCs w:val="24"/>
        </w:rPr>
      </w:pPr>
    </w:p>
    <w:p w14:paraId="7BD02DD6" w14:textId="4144FF34" w:rsidR="0000004C" w:rsidRDefault="0000004C" w:rsidP="00800398">
      <w:pPr>
        <w:spacing w:line="240" w:lineRule="atLeast"/>
        <w:rPr>
          <w:sz w:val="24"/>
          <w:szCs w:val="24"/>
        </w:rPr>
      </w:pPr>
      <w:r>
        <w:rPr>
          <w:sz w:val="24"/>
          <w:szCs w:val="24"/>
        </w:rPr>
        <w:t xml:space="preserve">“America’s Case of Mistaken Identity,” </w:t>
      </w:r>
      <w:r w:rsidRPr="0000004C">
        <w:rPr>
          <w:sz w:val="24"/>
          <w:szCs w:val="24"/>
          <w:u w:val="single"/>
        </w:rPr>
        <w:t>Boston Review</w:t>
      </w:r>
      <w:r>
        <w:rPr>
          <w:sz w:val="24"/>
          <w:szCs w:val="24"/>
        </w:rPr>
        <w:t xml:space="preserve">, online June 12, 2017, </w:t>
      </w:r>
      <w:r w:rsidRPr="0000004C">
        <w:rPr>
          <w:sz w:val="24"/>
          <w:szCs w:val="24"/>
        </w:rPr>
        <w:t>http://bostonreview.net/politics/rogers-m-smith-americas-case-mistaken-identityhttp://bostonreview.net/politics/rogers-m-smith-americas-case-mistaken-identity</w:t>
      </w:r>
      <w:r>
        <w:rPr>
          <w:sz w:val="24"/>
          <w:szCs w:val="24"/>
        </w:rPr>
        <w:t>.</w:t>
      </w:r>
    </w:p>
    <w:p w14:paraId="117BCD11" w14:textId="77777777" w:rsidR="0000004C" w:rsidRDefault="0000004C" w:rsidP="00800398">
      <w:pPr>
        <w:spacing w:line="240" w:lineRule="atLeast"/>
        <w:rPr>
          <w:sz w:val="24"/>
          <w:szCs w:val="24"/>
        </w:rPr>
      </w:pPr>
    </w:p>
    <w:p w14:paraId="3F96C518" w14:textId="4EB48CB3" w:rsidR="004E238E" w:rsidRDefault="004E238E" w:rsidP="00800398">
      <w:pPr>
        <w:spacing w:line="240" w:lineRule="atLeast"/>
        <w:rPr>
          <w:sz w:val="24"/>
          <w:szCs w:val="24"/>
        </w:rPr>
      </w:pPr>
      <w:r>
        <w:rPr>
          <w:sz w:val="24"/>
          <w:szCs w:val="24"/>
        </w:rPr>
        <w:lastRenderedPageBreak/>
        <w:t xml:space="preserve">“How Hillary got robbed: Suppressing Democratic turnout has become a Republican specialty,” with Desmond S. King, </w:t>
      </w:r>
      <w:r w:rsidRPr="004E238E">
        <w:rPr>
          <w:sz w:val="24"/>
          <w:szCs w:val="24"/>
          <w:u w:val="single"/>
        </w:rPr>
        <w:t>Prospect: The leading magazine of ideas,</w:t>
      </w:r>
      <w:r>
        <w:rPr>
          <w:sz w:val="24"/>
          <w:szCs w:val="24"/>
        </w:rPr>
        <w:t xml:space="preserve"> online January 16, 2017, </w:t>
      </w:r>
      <w:proofErr w:type="gramStart"/>
      <w:r w:rsidRPr="004E238E">
        <w:rPr>
          <w:sz w:val="24"/>
          <w:szCs w:val="24"/>
        </w:rPr>
        <w:t>e.co.uk</w:t>
      </w:r>
      <w:proofErr w:type="gramEnd"/>
      <w:r w:rsidRPr="004E238E">
        <w:rPr>
          <w:sz w:val="24"/>
          <w:szCs w:val="24"/>
        </w:rPr>
        <w:t>/magazine/how-hillary-clinton-got-robbed-us-politics-presidential-election</w:t>
      </w:r>
      <w:r>
        <w:rPr>
          <w:sz w:val="24"/>
          <w:szCs w:val="24"/>
        </w:rPr>
        <w:t>, print February 2017.</w:t>
      </w:r>
    </w:p>
    <w:p w14:paraId="1614067C" w14:textId="77777777" w:rsidR="004E238E" w:rsidRDefault="004E238E" w:rsidP="00800398">
      <w:pPr>
        <w:spacing w:line="240" w:lineRule="atLeast"/>
        <w:rPr>
          <w:sz w:val="24"/>
          <w:szCs w:val="24"/>
        </w:rPr>
      </w:pPr>
    </w:p>
    <w:p w14:paraId="23F1183E" w14:textId="1A74E81B" w:rsidR="00C9341E" w:rsidRDefault="00C9341E" w:rsidP="00800398">
      <w:pPr>
        <w:spacing w:line="240" w:lineRule="atLeast"/>
        <w:rPr>
          <w:sz w:val="24"/>
          <w:szCs w:val="24"/>
        </w:rPr>
      </w:pPr>
      <w:r>
        <w:rPr>
          <w:sz w:val="24"/>
          <w:szCs w:val="24"/>
        </w:rPr>
        <w:t xml:space="preserve">“Trump’s election is actually a return to normal racial politics. Here’s why,” with Philip A. Klinkner, </w:t>
      </w:r>
      <w:r w:rsidRPr="00C9341E">
        <w:rPr>
          <w:sz w:val="24"/>
          <w:szCs w:val="24"/>
          <w:u w:val="single"/>
        </w:rPr>
        <w:t>The Washington Post: Monkey Cage</w:t>
      </w:r>
      <w:r>
        <w:rPr>
          <w:sz w:val="24"/>
          <w:szCs w:val="24"/>
        </w:rPr>
        <w:t xml:space="preserve">, </w:t>
      </w:r>
      <w:hyperlink r:id="rId19" w:history="1">
        <w:r w:rsidRPr="00D51856">
          <w:rPr>
            <w:rStyle w:val="Hyperlink"/>
            <w:sz w:val="24"/>
            <w:szCs w:val="24"/>
          </w:rPr>
          <w:t>https://www.washingtonpost.com/news/monkey-cage/wp/2016/11/17/trumps-election-is-a-return-to-normal-at-least-in-u-s-attitudes-on-race/?utm_term=.433dd5fd02f4</w:t>
        </w:r>
      </w:hyperlink>
      <w:r>
        <w:rPr>
          <w:sz w:val="24"/>
          <w:szCs w:val="24"/>
        </w:rPr>
        <w:t>, Nov. 17, 2016.</w:t>
      </w:r>
    </w:p>
    <w:p w14:paraId="733BB6F8" w14:textId="77777777" w:rsidR="00C9341E" w:rsidRDefault="00C9341E" w:rsidP="00800398">
      <w:pPr>
        <w:spacing w:line="240" w:lineRule="atLeast"/>
        <w:rPr>
          <w:sz w:val="24"/>
          <w:szCs w:val="24"/>
        </w:rPr>
      </w:pPr>
    </w:p>
    <w:p w14:paraId="739CDAAB" w14:textId="37AC168D" w:rsidR="00800398" w:rsidRDefault="00800398" w:rsidP="00800398">
      <w:pPr>
        <w:spacing w:line="240" w:lineRule="atLeast"/>
        <w:rPr>
          <w:color w:val="000000"/>
          <w:sz w:val="24"/>
          <w:szCs w:val="24"/>
        </w:rPr>
      </w:pPr>
      <w:r>
        <w:rPr>
          <w:sz w:val="24"/>
          <w:szCs w:val="24"/>
        </w:rPr>
        <w:t xml:space="preserve">“Roundtable on Ideational Turns in the Four Subdisciplines of Political Science,” with Jeffrey </w:t>
      </w:r>
      <w:proofErr w:type="spellStart"/>
      <w:r>
        <w:rPr>
          <w:sz w:val="24"/>
          <w:szCs w:val="24"/>
        </w:rPr>
        <w:t>Checkel</w:t>
      </w:r>
      <w:proofErr w:type="spellEnd"/>
      <w:r>
        <w:rPr>
          <w:sz w:val="24"/>
          <w:szCs w:val="24"/>
        </w:rPr>
        <w:t xml:space="preserve">, Jeffrey Friedman, and Matthias Matthijs, </w:t>
      </w:r>
      <w:r w:rsidRPr="001467E8">
        <w:rPr>
          <w:sz w:val="24"/>
          <w:szCs w:val="24"/>
          <w:u w:val="single"/>
        </w:rPr>
        <w:t>Critical Review</w:t>
      </w:r>
      <w:r w:rsidR="00E447C9">
        <w:rPr>
          <w:sz w:val="24"/>
          <w:szCs w:val="24"/>
        </w:rPr>
        <w:t xml:space="preserve"> 28(2): 171-202 (2016); online July 27, 2016</w:t>
      </w:r>
      <w:r w:rsidRPr="00800398">
        <w:rPr>
          <w:sz w:val="24"/>
          <w:szCs w:val="24"/>
        </w:rPr>
        <w:t xml:space="preserve">, </w:t>
      </w:r>
      <w:proofErr w:type="spellStart"/>
      <w:r>
        <w:rPr>
          <w:bCs/>
          <w:color w:val="000000"/>
          <w:sz w:val="24"/>
          <w:szCs w:val="24"/>
        </w:rPr>
        <w:t>doi</w:t>
      </w:r>
      <w:proofErr w:type="spellEnd"/>
      <w:r w:rsidRPr="00800398">
        <w:rPr>
          <w:bCs/>
          <w:color w:val="000000"/>
          <w:sz w:val="24"/>
          <w:szCs w:val="24"/>
        </w:rPr>
        <w:t>:</w:t>
      </w:r>
      <w:r>
        <w:rPr>
          <w:color w:val="000000"/>
          <w:sz w:val="24"/>
          <w:szCs w:val="24"/>
        </w:rPr>
        <w:t xml:space="preserve"> </w:t>
      </w:r>
      <w:r w:rsidRPr="00800398">
        <w:rPr>
          <w:color w:val="000000"/>
          <w:sz w:val="24"/>
          <w:szCs w:val="24"/>
        </w:rPr>
        <w:t>10.1080/08913811.2016.1206747</w:t>
      </w:r>
      <w:r>
        <w:rPr>
          <w:color w:val="000000"/>
          <w:sz w:val="24"/>
          <w:szCs w:val="24"/>
        </w:rPr>
        <w:t>.</w:t>
      </w:r>
    </w:p>
    <w:p w14:paraId="7806C5E9" w14:textId="77777777" w:rsidR="00831556" w:rsidRDefault="00831556" w:rsidP="00800398">
      <w:pPr>
        <w:spacing w:line="240" w:lineRule="atLeast"/>
        <w:rPr>
          <w:color w:val="000000"/>
          <w:sz w:val="24"/>
          <w:szCs w:val="24"/>
        </w:rPr>
      </w:pPr>
    </w:p>
    <w:p w14:paraId="36E383DD" w14:textId="3CEF7C2E" w:rsidR="00831556" w:rsidRPr="00831556" w:rsidRDefault="00831556" w:rsidP="00800398">
      <w:pPr>
        <w:spacing w:line="240" w:lineRule="atLeast"/>
        <w:rPr>
          <w:color w:val="000000"/>
          <w:sz w:val="24"/>
          <w:szCs w:val="24"/>
        </w:rPr>
      </w:pPr>
      <w:r>
        <w:rPr>
          <w:color w:val="000000"/>
          <w:sz w:val="24"/>
          <w:szCs w:val="24"/>
        </w:rPr>
        <w:t xml:space="preserve">“The Challenges to Political Legitimacy in Contemporary America,” </w:t>
      </w:r>
      <w:r w:rsidRPr="00831556">
        <w:rPr>
          <w:color w:val="000000"/>
          <w:sz w:val="24"/>
          <w:szCs w:val="24"/>
          <w:u w:val="single"/>
        </w:rPr>
        <w:t>Journal of Law and Public Affairs</w:t>
      </w:r>
      <w:r w:rsidRPr="00831556">
        <w:rPr>
          <w:color w:val="000000"/>
          <w:sz w:val="24"/>
          <w:szCs w:val="24"/>
        </w:rPr>
        <w:t xml:space="preserve"> 1(1): </w:t>
      </w:r>
      <w:r w:rsidR="002D7EA2">
        <w:rPr>
          <w:color w:val="000000"/>
          <w:sz w:val="24"/>
          <w:szCs w:val="24"/>
        </w:rPr>
        <w:t xml:space="preserve">19-23; online </w:t>
      </w:r>
      <w:r w:rsidRPr="00831556">
        <w:rPr>
          <w:color w:val="000000"/>
          <w:sz w:val="24"/>
          <w:szCs w:val="24"/>
        </w:rPr>
        <w:t xml:space="preserve">July 3, 2016, </w:t>
      </w:r>
      <w:hyperlink r:id="rId20" w:history="1">
        <w:r w:rsidRPr="00D51856">
          <w:rPr>
            <w:rStyle w:val="Hyperlink"/>
            <w:sz w:val="24"/>
            <w:szCs w:val="24"/>
            <w:shd w:val="clear" w:color="auto" w:fill="FFFFFF"/>
          </w:rPr>
          <w:t>http://www.lawandpublicaffairs.org/wp-content/uploads/2016/07/smith-speech.pdf</w:t>
        </w:r>
      </w:hyperlink>
      <w:r>
        <w:rPr>
          <w:color w:val="383838"/>
          <w:sz w:val="24"/>
          <w:szCs w:val="24"/>
          <w:shd w:val="clear" w:color="auto" w:fill="FFFFFF"/>
        </w:rPr>
        <w:t>.</w:t>
      </w:r>
    </w:p>
    <w:p w14:paraId="5CF32A05" w14:textId="77777777" w:rsidR="00FD08D3" w:rsidRDefault="00FD08D3" w:rsidP="00111872">
      <w:pPr>
        <w:rPr>
          <w:sz w:val="24"/>
          <w:szCs w:val="24"/>
        </w:rPr>
      </w:pPr>
    </w:p>
    <w:p w14:paraId="37E3C0F9" w14:textId="4C4A1BBA" w:rsidR="00020FA4" w:rsidRDefault="00020FA4" w:rsidP="00111872">
      <w:pPr>
        <w:rPr>
          <w:sz w:val="24"/>
          <w:szCs w:val="24"/>
        </w:rPr>
      </w:pPr>
      <w:r>
        <w:rPr>
          <w:sz w:val="24"/>
          <w:szCs w:val="24"/>
        </w:rPr>
        <w:t xml:space="preserve">“Racial Inequality and the Weakening of Voting Rights in America,” with Desmond S. King, </w:t>
      </w:r>
      <w:r w:rsidRPr="00020FA4">
        <w:rPr>
          <w:sz w:val="24"/>
          <w:szCs w:val="24"/>
          <w:u w:val="single"/>
        </w:rPr>
        <w:t>Discover Society</w:t>
      </w:r>
      <w:r>
        <w:rPr>
          <w:sz w:val="24"/>
          <w:szCs w:val="24"/>
        </w:rPr>
        <w:t xml:space="preserve"> 33, </w:t>
      </w:r>
      <w:r w:rsidRPr="00020FA4">
        <w:rPr>
          <w:sz w:val="24"/>
          <w:szCs w:val="24"/>
        </w:rPr>
        <w:t xml:space="preserve">http://discoversociety.org/2016/06/01/focus-racial-inequality-and-the-weakening-of-voting-rights-in-america/ </w:t>
      </w:r>
      <w:r>
        <w:rPr>
          <w:sz w:val="24"/>
          <w:szCs w:val="24"/>
        </w:rPr>
        <w:t>(June 2016).</w:t>
      </w:r>
    </w:p>
    <w:p w14:paraId="33EBA51F" w14:textId="77777777" w:rsidR="00020FA4" w:rsidRDefault="00020FA4" w:rsidP="00111872">
      <w:pPr>
        <w:rPr>
          <w:sz w:val="24"/>
          <w:szCs w:val="24"/>
        </w:rPr>
      </w:pPr>
    </w:p>
    <w:p w14:paraId="4FC024E7" w14:textId="62030DAD" w:rsidR="00484558" w:rsidRDefault="00484558" w:rsidP="00111872">
      <w:pPr>
        <w:rPr>
          <w:sz w:val="24"/>
          <w:szCs w:val="24"/>
        </w:rPr>
      </w:pPr>
      <w:r>
        <w:rPr>
          <w:sz w:val="24"/>
          <w:szCs w:val="24"/>
        </w:rPr>
        <w:t xml:space="preserve">“United States </w:t>
      </w:r>
      <w:r w:rsidRPr="00484558">
        <w:rPr>
          <w:sz w:val="24"/>
          <w:szCs w:val="24"/>
        </w:rPr>
        <w:t xml:space="preserve">v. Bhagat Singh </w:t>
      </w:r>
      <w:proofErr w:type="spellStart"/>
      <w:r w:rsidRPr="00484558">
        <w:rPr>
          <w:sz w:val="24"/>
          <w:szCs w:val="24"/>
        </w:rPr>
        <w:t>Thind</w:t>
      </w:r>
      <w:proofErr w:type="spellEnd"/>
      <w:r w:rsidRPr="00484558">
        <w:rPr>
          <w:sz w:val="24"/>
          <w:szCs w:val="24"/>
        </w:rPr>
        <w:t xml:space="preserve">,” </w:t>
      </w:r>
      <w:r w:rsidRPr="00484558">
        <w:rPr>
          <w:sz w:val="24"/>
          <w:szCs w:val="24"/>
          <w:u w:val="single"/>
        </w:rPr>
        <w:t>The Wiley Blackwell Encyclopedia of Race, Ethnicity, and Nationalism</w:t>
      </w:r>
      <w:r w:rsidRPr="00484558">
        <w:rPr>
          <w:sz w:val="24"/>
          <w:szCs w:val="24"/>
        </w:rPr>
        <w:t>,</w:t>
      </w:r>
      <w:r>
        <w:rPr>
          <w:sz w:val="24"/>
          <w:szCs w:val="24"/>
        </w:rPr>
        <w:t xml:space="preserve"> 1-2,</w:t>
      </w:r>
      <w:r w:rsidRPr="00484558">
        <w:rPr>
          <w:sz w:val="24"/>
          <w:szCs w:val="24"/>
        </w:rPr>
        <w:t xml:space="preserve"> </w:t>
      </w:r>
      <w:r w:rsidRPr="00484558">
        <w:rPr>
          <w:color w:val="000000"/>
          <w:sz w:val="24"/>
          <w:szCs w:val="24"/>
          <w:shd w:val="clear" w:color="auto" w:fill="FFFFFF"/>
        </w:rPr>
        <w:t>DOI: 10.1002/9781118663202.wberen548 (December 2015).</w:t>
      </w:r>
    </w:p>
    <w:p w14:paraId="176D9CD8" w14:textId="77777777" w:rsidR="00484558" w:rsidRDefault="00484558" w:rsidP="00111872">
      <w:pPr>
        <w:rPr>
          <w:sz w:val="24"/>
          <w:szCs w:val="24"/>
        </w:rPr>
      </w:pPr>
    </w:p>
    <w:p w14:paraId="6F17DDD9" w14:textId="376EE248" w:rsidR="00BB163B" w:rsidRPr="00BB163B" w:rsidRDefault="00BB163B" w:rsidP="00111872">
      <w:pPr>
        <w:rPr>
          <w:sz w:val="24"/>
          <w:szCs w:val="24"/>
        </w:rPr>
      </w:pPr>
      <w:r>
        <w:rPr>
          <w:sz w:val="24"/>
          <w:szCs w:val="24"/>
        </w:rPr>
        <w:t>“</w:t>
      </w:r>
      <w:r w:rsidRPr="00BB163B">
        <w:rPr>
          <w:sz w:val="24"/>
          <w:szCs w:val="24"/>
        </w:rPr>
        <w:t>Restricting V</w:t>
      </w:r>
      <w:r>
        <w:rPr>
          <w:sz w:val="24"/>
          <w:szCs w:val="24"/>
        </w:rPr>
        <w:t>oting Rights in Modern America</w:t>
      </w:r>
      <w:r w:rsidRPr="00BB163B">
        <w:rPr>
          <w:sz w:val="24"/>
          <w:szCs w:val="24"/>
        </w:rPr>
        <w:t>,</w:t>
      </w:r>
      <w:r>
        <w:rPr>
          <w:sz w:val="24"/>
          <w:szCs w:val="24"/>
        </w:rPr>
        <w:t>” with Desmond S. King,</w:t>
      </w:r>
      <w:r w:rsidRPr="00BB163B">
        <w:rPr>
          <w:sz w:val="24"/>
          <w:szCs w:val="24"/>
        </w:rPr>
        <w:t xml:space="preserve"> </w:t>
      </w:r>
      <w:proofErr w:type="spellStart"/>
      <w:r w:rsidRPr="00BB163B">
        <w:rPr>
          <w:sz w:val="24"/>
          <w:szCs w:val="24"/>
          <w:u w:val="single"/>
        </w:rPr>
        <w:t>Transatlantica</w:t>
      </w:r>
      <w:proofErr w:type="spellEnd"/>
      <w:r>
        <w:rPr>
          <w:sz w:val="24"/>
          <w:szCs w:val="24"/>
        </w:rPr>
        <w:t xml:space="preserve"> 1:</w:t>
      </w:r>
      <w:r w:rsidRPr="00BB163B">
        <w:rPr>
          <w:sz w:val="24"/>
          <w:szCs w:val="24"/>
        </w:rPr>
        <w:t xml:space="preserve"> http:// transatlantica.revues.org/7432 </w:t>
      </w:r>
      <w:r>
        <w:rPr>
          <w:sz w:val="24"/>
          <w:szCs w:val="24"/>
        </w:rPr>
        <w:t>(December 2015).</w:t>
      </w:r>
    </w:p>
    <w:p w14:paraId="754117C6" w14:textId="77777777" w:rsidR="00BB163B" w:rsidRDefault="00BB163B" w:rsidP="00111872">
      <w:pPr>
        <w:rPr>
          <w:sz w:val="24"/>
          <w:szCs w:val="24"/>
        </w:rPr>
      </w:pPr>
    </w:p>
    <w:p w14:paraId="571DB233" w14:textId="01A6C0DA" w:rsidR="002D2F43" w:rsidRDefault="002D2F43" w:rsidP="00111872">
      <w:pPr>
        <w:rPr>
          <w:sz w:val="24"/>
          <w:szCs w:val="24"/>
        </w:rPr>
      </w:pPr>
      <w:r>
        <w:rPr>
          <w:sz w:val="24"/>
          <w:szCs w:val="24"/>
        </w:rPr>
        <w:t xml:space="preserve">“Philosophy </w:t>
      </w:r>
      <w:r w:rsidRPr="002D2F43">
        <w:rPr>
          <w:i/>
          <w:sz w:val="24"/>
          <w:szCs w:val="24"/>
        </w:rPr>
        <w:t>Across</w:t>
      </w:r>
      <w:r>
        <w:rPr>
          <w:sz w:val="24"/>
          <w:szCs w:val="24"/>
        </w:rPr>
        <w:t xml:space="preserve"> the Lines: Or, Why I Love Arthur Melzer’s Book and Remain a Progressive,” </w:t>
      </w:r>
      <w:r w:rsidRPr="002D2F43">
        <w:rPr>
          <w:sz w:val="24"/>
          <w:szCs w:val="24"/>
          <w:u w:val="single"/>
        </w:rPr>
        <w:t>Perspectives on Political Science</w:t>
      </w:r>
      <w:r>
        <w:rPr>
          <w:sz w:val="24"/>
          <w:szCs w:val="24"/>
        </w:rPr>
        <w:t xml:space="preserve"> 44</w:t>
      </w:r>
      <w:r w:rsidR="001022AC">
        <w:rPr>
          <w:sz w:val="24"/>
          <w:szCs w:val="24"/>
        </w:rPr>
        <w:t>(4): 223-225</w:t>
      </w:r>
      <w:r w:rsidR="00E65C11">
        <w:rPr>
          <w:sz w:val="24"/>
          <w:szCs w:val="24"/>
        </w:rPr>
        <w:t xml:space="preserve"> (</w:t>
      </w:r>
      <w:r>
        <w:rPr>
          <w:sz w:val="24"/>
          <w:szCs w:val="24"/>
        </w:rPr>
        <w:t>2015</w:t>
      </w:r>
      <w:r w:rsidR="00E65C11">
        <w:rPr>
          <w:sz w:val="24"/>
          <w:szCs w:val="24"/>
        </w:rPr>
        <w:t>)</w:t>
      </w:r>
      <w:r>
        <w:rPr>
          <w:sz w:val="24"/>
          <w:szCs w:val="24"/>
        </w:rPr>
        <w:t>.</w:t>
      </w:r>
    </w:p>
    <w:p w14:paraId="5ED3578D" w14:textId="77777777" w:rsidR="00AD03F3" w:rsidRDefault="00AD03F3" w:rsidP="00111872">
      <w:pPr>
        <w:rPr>
          <w:sz w:val="24"/>
          <w:szCs w:val="24"/>
        </w:rPr>
      </w:pPr>
    </w:p>
    <w:p w14:paraId="7B84853E" w14:textId="70A4D99C" w:rsidR="00034505" w:rsidRDefault="00034505" w:rsidP="00111872">
      <w:pPr>
        <w:rPr>
          <w:sz w:val="24"/>
          <w:szCs w:val="24"/>
        </w:rPr>
      </w:pPr>
      <w:r>
        <w:rPr>
          <w:sz w:val="24"/>
          <w:szCs w:val="24"/>
        </w:rPr>
        <w:t xml:space="preserve">“Creating an APSA ‘Exploring Public Issues’ Speakers and Classroom Resources Program,” </w:t>
      </w:r>
      <w:r w:rsidRPr="00034505">
        <w:rPr>
          <w:sz w:val="24"/>
          <w:szCs w:val="24"/>
          <w:u w:val="single"/>
        </w:rPr>
        <w:t>PS: Political Science and Politics</w:t>
      </w:r>
      <w:r w:rsidR="003E7EC4" w:rsidRPr="003E7EC4">
        <w:rPr>
          <w:sz w:val="24"/>
          <w:szCs w:val="24"/>
          <w:u w:val="single"/>
        </w:rPr>
        <w:t xml:space="preserve"> Special Issue</w:t>
      </w:r>
      <w:r w:rsidR="003E7EC4">
        <w:rPr>
          <w:sz w:val="24"/>
          <w:szCs w:val="24"/>
        </w:rPr>
        <w:t>: 96-99 (</w:t>
      </w:r>
      <w:r>
        <w:rPr>
          <w:sz w:val="24"/>
          <w:szCs w:val="24"/>
        </w:rPr>
        <w:t>2015</w:t>
      </w:r>
      <w:r w:rsidR="003E7EC4">
        <w:rPr>
          <w:sz w:val="24"/>
          <w:szCs w:val="24"/>
        </w:rPr>
        <w:t>)</w:t>
      </w:r>
      <w:r>
        <w:rPr>
          <w:sz w:val="24"/>
          <w:szCs w:val="24"/>
        </w:rPr>
        <w:t xml:space="preserve">. </w:t>
      </w:r>
    </w:p>
    <w:p w14:paraId="4AA0E12A" w14:textId="77777777" w:rsidR="00034505" w:rsidRDefault="00034505" w:rsidP="00111872">
      <w:pPr>
        <w:rPr>
          <w:sz w:val="24"/>
          <w:szCs w:val="24"/>
        </w:rPr>
      </w:pPr>
    </w:p>
    <w:p w14:paraId="1AFD2FC1" w14:textId="2600350C" w:rsidR="000F3DD8" w:rsidRPr="001022AC" w:rsidRDefault="000F3DD8" w:rsidP="00111872">
      <w:pPr>
        <w:rPr>
          <w:sz w:val="24"/>
          <w:szCs w:val="24"/>
        </w:rPr>
      </w:pPr>
      <w:r>
        <w:rPr>
          <w:sz w:val="24"/>
          <w:szCs w:val="24"/>
        </w:rPr>
        <w:t>“Challenges and Opportunities for University Civic En</w:t>
      </w:r>
      <w:r w:rsidR="001022AC">
        <w:rPr>
          <w:sz w:val="24"/>
          <w:szCs w:val="24"/>
        </w:rPr>
        <w:t xml:space="preserve">gagement,” with Mary E. Summers, in “The University and the City,” Supplement to </w:t>
      </w:r>
      <w:r w:rsidR="001022AC" w:rsidRPr="001022AC">
        <w:rPr>
          <w:sz w:val="24"/>
          <w:szCs w:val="24"/>
          <w:u w:val="single"/>
        </w:rPr>
        <w:t>Times Higher Education</w:t>
      </w:r>
      <w:r w:rsidR="001022AC">
        <w:rPr>
          <w:sz w:val="24"/>
          <w:szCs w:val="24"/>
        </w:rPr>
        <w:t>, 16-17 (April 2015).</w:t>
      </w:r>
    </w:p>
    <w:p w14:paraId="317CB895" w14:textId="77777777" w:rsidR="00694D2C" w:rsidRDefault="00694D2C" w:rsidP="00694D2C">
      <w:pPr>
        <w:rPr>
          <w:sz w:val="24"/>
          <w:szCs w:val="24"/>
        </w:rPr>
      </w:pPr>
    </w:p>
    <w:p w14:paraId="18C2090B" w14:textId="77777777" w:rsidR="00694D2C" w:rsidRDefault="00694D2C" w:rsidP="00694D2C">
      <w:pPr>
        <w:rPr>
          <w:sz w:val="24"/>
          <w:szCs w:val="24"/>
        </w:rPr>
      </w:pPr>
      <w:r>
        <w:rPr>
          <w:sz w:val="24"/>
          <w:szCs w:val="24"/>
        </w:rPr>
        <w:t xml:space="preserve">“Introduction: Symposium on the Politics of Immigration,” </w:t>
      </w:r>
      <w:r w:rsidRPr="00AD03F3">
        <w:rPr>
          <w:sz w:val="24"/>
          <w:szCs w:val="24"/>
          <w:u w:val="single"/>
        </w:rPr>
        <w:t>Polity</w:t>
      </w:r>
      <w:r>
        <w:rPr>
          <w:sz w:val="24"/>
          <w:szCs w:val="24"/>
        </w:rPr>
        <w:t xml:space="preserve"> 47: 279-282 (2015).</w:t>
      </w:r>
    </w:p>
    <w:p w14:paraId="573EBB29" w14:textId="71FC6A3C" w:rsidR="000F3DD8" w:rsidRDefault="000F3DD8" w:rsidP="00111872">
      <w:pPr>
        <w:rPr>
          <w:sz w:val="24"/>
          <w:szCs w:val="24"/>
        </w:rPr>
      </w:pPr>
    </w:p>
    <w:p w14:paraId="0610D715" w14:textId="7E1DC5EB" w:rsidR="003F1798" w:rsidRDefault="003F1798" w:rsidP="00111872">
      <w:pPr>
        <w:rPr>
          <w:sz w:val="24"/>
          <w:szCs w:val="24"/>
        </w:rPr>
      </w:pPr>
      <w:r>
        <w:rPr>
          <w:sz w:val="24"/>
          <w:szCs w:val="24"/>
        </w:rPr>
        <w:t>“R</w:t>
      </w:r>
      <w:r w:rsidR="00221A84">
        <w:rPr>
          <w:sz w:val="24"/>
          <w:szCs w:val="24"/>
        </w:rPr>
        <w:t>emarks for R</w:t>
      </w:r>
      <w:r>
        <w:rPr>
          <w:sz w:val="24"/>
          <w:szCs w:val="24"/>
        </w:rPr>
        <w:t xml:space="preserve">oundtable on Political Epistemology,” </w:t>
      </w:r>
      <w:r w:rsidRPr="00221A84">
        <w:rPr>
          <w:sz w:val="24"/>
          <w:szCs w:val="24"/>
          <w:u w:val="single"/>
        </w:rPr>
        <w:t>Critical Review</w:t>
      </w:r>
      <w:r>
        <w:rPr>
          <w:sz w:val="24"/>
          <w:szCs w:val="24"/>
        </w:rPr>
        <w:t xml:space="preserve"> 26 (1-2): 15-18 (2014).</w:t>
      </w:r>
    </w:p>
    <w:p w14:paraId="4F17F767" w14:textId="77777777" w:rsidR="00221A84" w:rsidRDefault="00221A84" w:rsidP="00221A84">
      <w:pPr>
        <w:rPr>
          <w:sz w:val="24"/>
          <w:szCs w:val="24"/>
        </w:rPr>
      </w:pPr>
    </w:p>
    <w:p w14:paraId="657AFBCA" w14:textId="77777777" w:rsidR="00221A84" w:rsidRPr="00221A84" w:rsidRDefault="00221A84" w:rsidP="00111872">
      <w:pPr>
        <w:rPr>
          <w:sz w:val="24"/>
          <w:szCs w:val="24"/>
        </w:rPr>
      </w:pPr>
      <w:r>
        <w:rPr>
          <w:sz w:val="24"/>
          <w:szCs w:val="24"/>
        </w:rPr>
        <w:t>“</w:t>
      </w:r>
      <w:r w:rsidRPr="00221A84">
        <w:rPr>
          <w:sz w:val="24"/>
          <w:szCs w:val="24"/>
        </w:rPr>
        <w:t>Socrates over Scholasticism?</w:t>
      </w:r>
      <w:r>
        <w:rPr>
          <w:sz w:val="24"/>
          <w:szCs w:val="24"/>
        </w:rPr>
        <w:t xml:space="preserve"> </w:t>
      </w:r>
      <w:r w:rsidRPr="00221A84">
        <w:rPr>
          <w:sz w:val="24"/>
          <w:szCs w:val="24"/>
        </w:rPr>
        <w:t>Strengthening Active In-Class Learning in Social Science Lecture Courses</w:t>
      </w:r>
      <w:r>
        <w:rPr>
          <w:sz w:val="24"/>
          <w:szCs w:val="24"/>
        </w:rPr>
        <w:t xml:space="preserve">,” </w:t>
      </w:r>
      <w:r w:rsidRPr="00221A84">
        <w:rPr>
          <w:sz w:val="24"/>
          <w:szCs w:val="24"/>
          <w:u w:val="single"/>
        </w:rPr>
        <w:t>Penn ALMANAC</w:t>
      </w:r>
      <w:r w:rsidR="006F3180">
        <w:rPr>
          <w:sz w:val="24"/>
          <w:szCs w:val="24"/>
        </w:rPr>
        <w:t xml:space="preserve"> 60(32): 12 (</w:t>
      </w:r>
      <w:r>
        <w:rPr>
          <w:sz w:val="24"/>
          <w:szCs w:val="24"/>
        </w:rPr>
        <w:t>April 2</w:t>
      </w:r>
      <w:r w:rsidR="006F3180">
        <w:rPr>
          <w:sz w:val="24"/>
          <w:szCs w:val="24"/>
        </w:rPr>
        <w:t>9, 2014).</w:t>
      </w:r>
    </w:p>
    <w:p w14:paraId="3A1A5843" w14:textId="77777777" w:rsidR="003F1798" w:rsidRDefault="003F1798" w:rsidP="00111872">
      <w:pPr>
        <w:rPr>
          <w:sz w:val="24"/>
          <w:szCs w:val="24"/>
        </w:rPr>
      </w:pPr>
    </w:p>
    <w:p w14:paraId="1FB8E10D" w14:textId="77777777" w:rsidR="00111872" w:rsidRPr="00904A50" w:rsidRDefault="00111872" w:rsidP="00111872">
      <w:pPr>
        <w:rPr>
          <w:sz w:val="24"/>
          <w:szCs w:val="24"/>
        </w:rPr>
      </w:pPr>
      <w:r>
        <w:rPr>
          <w:sz w:val="24"/>
          <w:szCs w:val="24"/>
        </w:rPr>
        <w:lastRenderedPageBreak/>
        <w:t xml:space="preserve">“Introduction: The Multiplying Challenges of Modern Representation” (with Jack H. Nagel), in </w:t>
      </w:r>
      <w:r>
        <w:rPr>
          <w:sz w:val="24"/>
          <w:szCs w:val="24"/>
          <w:u w:val="single"/>
        </w:rPr>
        <w:t>Representation: Elections and Beyond</w:t>
      </w:r>
      <w:r>
        <w:rPr>
          <w:sz w:val="24"/>
          <w:szCs w:val="24"/>
        </w:rPr>
        <w:t xml:space="preserve"> (edited with Jack H. Nagel) (University of Pennsylvania Press, 2013), 1-12.</w:t>
      </w:r>
    </w:p>
    <w:p w14:paraId="129E79FB" w14:textId="77777777" w:rsidR="00E71FFD" w:rsidRDefault="00E71FFD" w:rsidP="005F56F0">
      <w:pPr>
        <w:rPr>
          <w:sz w:val="24"/>
          <w:szCs w:val="24"/>
        </w:rPr>
      </w:pPr>
    </w:p>
    <w:p w14:paraId="64BA45E2" w14:textId="77777777" w:rsidR="005F56F0" w:rsidRDefault="00E71FFD" w:rsidP="005F56F0">
      <w:pPr>
        <w:rPr>
          <w:sz w:val="24"/>
          <w:szCs w:val="24"/>
        </w:rPr>
      </w:pPr>
      <w:r>
        <w:rPr>
          <w:sz w:val="24"/>
          <w:szCs w:val="24"/>
        </w:rPr>
        <w:t xml:space="preserve">“Book Review: </w:t>
      </w:r>
      <w:r w:rsidRPr="00084717">
        <w:rPr>
          <w:sz w:val="24"/>
          <w:szCs w:val="24"/>
          <w:u w:val="single"/>
        </w:rPr>
        <w:t>Creating a new Racial Order: How Immigration, Multiracialism, Genomics and the Young Can Remake Race in America</w:t>
      </w:r>
      <w:r>
        <w:rPr>
          <w:sz w:val="24"/>
          <w:szCs w:val="24"/>
        </w:rPr>
        <w:t>,</w:t>
      </w:r>
      <w:r w:rsidR="007B198C">
        <w:rPr>
          <w:sz w:val="24"/>
          <w:szCs w:val="24"/>
        </w:rPr>
        <w:t xml:space="preserve"> by Jennifer L. Hochschild, </w:t>
      </w:r>
      <w:proofErr w:type="spellStart"/>
      <w:r w:rsidR="007B198C">
        <w:rPr>
          <w:sz w:val="24"/>
          <w:szCs w:val="24"/>
        </w:rPr>
        <w:t>Vesla</w:t>
      </w:r>
      <w:proofErr w:type="spellEnd"/>
      <w:r w:rsidR="007B198C">
        <w:rPr>
          <w:sz w:val="24"/>
          <w:szCs w:val="24"/>
        </w:rPr>
        <w:t xml:space="preserve"> Weaver, and Traci Burch,</w:t>
      </w:r>
      <w:r>
        <w:rPr>
          <w:sz w:val="24"/>
          <w:szCs w:val="24"/>
        </w:rPr>
        <w:t xml:space="preserve">” </w:t>
      </w:r>
      <w:r w:rsidRPr="00E71FFD">
        <w:rPr>
          <w:sz w:val="24"/>
          <w:szCs w:val="24"/>
          <w:u w:val="single"/>
        </w:rPr>
        <w:t>Political Science Quarterly</w:t>
      </w:r>
      <w:r>
        <w:rPr>
          <w:sz w:val="24"/>
          <w:szCs w:val="24"/>
        </w:rPr>
        <w:t xml:space="preserve"> 128: 161-162 (2013).</w:t>
      </w:r>
    </w:p>
    <w:p w14:paraId="5917D5AD" w14:textId="77777777" w:rsidR="005F56F0" w:rsidRDefault="005F56F0" w:rsidP="005F56F0">
      <w:pPr>
        <w:rPr>
          <w:sz w:val="24"/>
          <w:szCs w:val="24"/>
        </w:rPr>
      </w:pPr>
    </w:p>
    <w:p w14:paraId="026D413E" w14:textId="77777777" w:rsidR="00111872" w:rsidRDefault="005F56F0" w:rsidP="005F56F0">
      <w:pPr>
        <w:rPr>
          <w:sz w:val="24"/>
          <w:szCs w:val="24"/>
        </w:rPr>
      </w:pPr>
      <w:r>
        <w:rPr>
          <w:sz w:val="24"/>
          <w:szCs w:val="24"/>
        </w:rPr>
        <w:t xml:space="preserve">“Constitutionalism and the Rule of Law: Considering the Case for Antecedents,” </w:t>
      </w:r>
      <w:r w:rsidRPr="001C58E9">
        <w:rPr>
          <w:sz w:val="24"/>
          <w:szCs w:val="24"/>
          <w:u w:val="single"/>
        </w:rPr>
        <w:t>Chicago-Kent Law Review</w:t>
      </w:r>
      <w:r>
        <w:rPr>
          <w:sz w:val="24"/>
          <w:szCs w:val="24"/>
        </w:rPr>
        <w:t xml:space="preserve"> 88: 35-43 (2012).</w:t>
      </w:r>
    </w:p>
    <w:p w14:paraId="346C9083" w14:textId="77777777" w:rsidR="00111872" w:rsidRDefault="00111872" w:rsidP="005F56F0">
      <w:pPr>
        <w:rPr>
          <w:sz w:val="24"/>
          <w:szCs w:val="24"/>
        </w:rPr>
      </w:pPr>
    </w:p>
    <w:p w14:paraId="43F0B2C8" w14:textId="77777777" w:rsidR="005F56F0" w:rsidRDefault="00111872" w:rsidP="005F56F0">
      <w:pPr>
        <w:rPr>
          <w:sz w:val="24"/>
          <w:szCs w:val="24"/>
        </w:rPr>
      </w:pPr>
      <w:r>
        <w:rPr>
          <w:sz w:val="24"/>
          <w:szCs w:val="24"/>
        </w:rPr>
        <w:t xml:space="preserve">“Introduction” (with </w:t>
      </w:r>
      <w:proofErr w:type="spellStart"/>
      <w:r>
        <w:rPr>
          <w:sz w:val="24"/>
          <w:szCs w:val="24"/>
        </w:rPr>
        <w:t>Sigal</w:t>
      </w:r>
      <w:proofErr w:type="spellEnd"/>
      <w:r>
        <w:rPr>
          <w:sz w:val="24"/>
          <w:szCs w:val="24"/>
        </w:rPr>
        <w:t xml:space="preserve"> R. Ben-Porath), in </w:t>
      </w:r>
      <w:r>
        <w:rPr>
          <w:sz w:val="24"/>
          <w:szCs w:val="24"/>
          <w:u w:val="single"/>
        </w:rPr>
        <w:t>Varieties of Sovereignty an</w:t>
      </w:r>
      <w:r w:rsidRPr="00953D65">
        <w:rPr>
          <w:sz w:val="24"/>
          <w:szCs w:val="24"/>
          <w:u w:val="single"/>
        </w:rPr>
        <w:t>d Citizenship</w:t>
      </w:r>
      <w:r>
        <w:rPr>
          <w:sz w:val="24"/>
          <w:szCs w:val="24"/>
        </w:rPr>
        <w:t xml:space="preserve"> (edited with </w:t>
      </w:r>
      <w:proofErr w:type="spellStart"/>
      <w:r>
        <w:rPr>
          <w:sz w:val="24"/>
          <w:szCs w:val="24"/>
        </w:rPr>
        <w:t>Sigal</w:t>
      </w:r>
      <w:proofErr w:type="spellEnd"/>
      <w:r>
        <w:rPr>
          <w:sz w:val="24"/>
          <w:szCs w:val="24"/>
        </w:rPr>
        <w:t xml:space="preserve"> R. Ben-Porath) (University of</w:t>
      </w:r>
      <w:r w:rsidR="005B58C6">
        <w:rPr>
          <w:sz w:val="24"/>
          <w:szCs w:val="24"/>
        </w:rPr>
        <w:t xml:space="preserve"> Pennsylvania Press, 2012), 1-12</w:t>
      </w:r>
      <w:r>
        <w:rPr>
          <w:sz w:val="24"/>
          <w:szCs w:val="24"/>
        </w:rPr>
        <w:t>.</w:t>
      </w:r>
    </w:p>
    <w:p w14:paraId="04076E30" w14:textId="77777777" w:rsidR="005F56F0" w:rsidRDefault="005F56F0" w:rsidP="005F56F0">
      <w:pPr>
        <w:rPr>
          <w:sz w:val="24"/>
          <w:szCs w:val="24"/>
        </w:rPr>
      </w:pPr>
    </w:p>
    <w:p w14:paraId="2C1ADE83" w14:textId="77777777" w:rsidR="005F56F0" w:rsidRDefault="005F56F0" w:rsidP="005F56F0">
      <w:pPr>
        <w:rPr>
          <w:sz w:val="24"/>
          <w:szCs w:val="24"/>
        </w:rPr>
      </w:pPr>
      <w:r>
        <w:rPr>
          <w:sz w:val="24"/>
          <w:szCs w:val="24"/>
        </w:rPr>
        <w:t xml:space="preserve">“Progressivism, Polarization, and the 2012 Election,” </w:t>
      </w:r>
      <w:r w:rsidRPr="008B1A71">
        <w:rPr>
          <w:sz w:val="24"/>
          <w:szCs w:val="24"/>
          <w:u w:val="single"/>
        </w:rPr>
        <w:t>Logos</w:t>
      </w:r>
      <w:r>
        <w:rPr>
          <w:sz w:val="24"/>
          <w:szCs w:val="24"/>
        </w:rPr>
        <w:t xml:space="preserve"> 11, </w:t>
      </w:r>
      <w:hyperlink r:id="rId21" w:history="1">
        <w:r w:rsidRPr="005E58B7">
          <w:rPr>
            <w:rStyle w:val="Hyperlink"/>
            <w:sz w:val="24"/>
            <w:szCs w:val="24"/>
          </w:rPr>
          <w:t>http://logosjournal.com/2012/fall_smith/</w:t>
        </w:r>
      </w:hyperlink>
      <w:r>
        <w:rPr>
          <w:sz w:val="24"/>
          <w:szCs w:val="24"/>
        </w:rPr>
        <w:t xml:space="preserve"> (Fall 2012).</w:t>
      </w:r>
    </w:p>
    <w:p w14:paraId="1DD70E79" w14:textId="77777777" w:rsidR="005F56F0" w:rsidRDefault="005F56F0" w:rsidP="005F56F0">
      <w:pPr>
        <w:rPr>
          <w:sz w:val="24"/>
          <w:szCs w:val="24"/>
        </w:rPr>
      </w:pPr>
    </w:p>
    <w:p w14:paraId="5E530B5A" w14:textId="77777777" w:rsidR="005F56F0" w:rsidRDefault="005F56F0" w:rsidP="005F56F0">
      <w:pPr>
        <w:rPr>
          <w:sz w:val="24"/>
          <w:szCs w:val="24"/>
        </w:rPr>
      </w:pPr>
      <w:r>
        <w:rPr>
          <w:sz w:val="24"/>
          <w:szCs w:val="24"/>
        </w:rPr>
        <w:t xml:space="preserve">“’Machiavellian Democracy,’ Differentiated Citizenship, and Civic Unity,” </w:t>
      </w:r>
      <w:r w:rsidRPr="0047441A">
        <w:rPr>
          <w:sz w:val="24"/>
          <w:szCs w:val="24"/>
          <w:u w:val="single"/>
        </w:rPr>
        <w:t>The Good Society</w:t>
      </w:r>
      <w:r>
        <w:rPr>
          <w:sz w:val="24"/>
          <w:szCs w:val="24"/>
        </w:rPr>
        <w:t xml:space="preserve"> 20: 240-248 (2011).</w:t>
      </w:r>
    </w:p>
    <w:p w14:paraId="32E75BE8" w14:textId="77777777" w:rsidR="005F56F0" w:rsidRDefault="005F56F0" w:rsidP="005F56F0">
      <w:pPr>
        <w:rPr>
          <w:sz w:val="24"/>
          <w:szCs w:val="24"/>
        </w:rPr>
      </w:pPr>
    </w:p>
    <w:p w14:paraId="70BD8F72" w14:textId="77777777" w:rsidR="005F56F0" w:rsidRDefault="005F56F0" w:rsidP="005F56F0">
      <w:pPr>
        <w:rPr>
          <w:sz w:val="24"/>
          <w:szCs w:val="24"/>
        </w:rPr>
      </w:pPr>
      <w:r>
        <w:rPr>
          <w:sz w:val="24"/>
          <w:szCs w:val="24"/>
        </w:rPr>
        <w:t xml:space="preserve">“On Race, the Silence is Bipartisan” (with Desmond S. King), </w:t>
      </w:r>
      <w:r w:rsidRPr="005928B1">
        <w:rPr>
          <w:sz w:val="24"/>
          <w:szCs w:val="24"/>
          <w:u w:val="single"/>
        </w:rPr>
        <w:t>New York Times</w:t>
      </w:r>
      <w:r>
        <w:rPr>
          <w:sz w:val="24"/>
          <w:szCs w:val="24"/>
        </w:rPr>
        <w:t>, September 3, 2011, A21.</w:t>
      </w:r>
    </w:p>
    <w:p w14:paraId="33350326" w14:textId="77777777" w:rsidR="005F56F0" w:rsidRDefault="005F56F0" w:rsidP="005F56F0">
      <w:pPr>
        <w:rPr>
          <w:sz w:val="24"/>
          <w:szCs w:val="24"/>
        </w:rPr>
      </w:pPr>
    </w:p>
    <w:p w14:paraId="13C690AA" w14:textId="77777777" w:rsidR="005F56F0" w:rsidRDefault="005F56F0" w:rsidP="005F56F0">
      <w:pPr>
        <w:rPr>
          <w:sz w:val="24"/>
          <w:szCs w:val="24"/>
        </w:rPr>
      </w:pPr>
      <w:r>
        <w:rPr>
          <w:sz w:val="24"/>
          <w:szCs w:val="24"/>
        </w:rPr>
        <w:t xml:space="preserve">“Can This Marriage Be Saved?  The Relationship of Democracy and Truth,” in </w:t>
      </w:r>
      <w:r w:rsidRPr="0063046B">
        <w:rPr>
          <w:sz w:val="24"/>
          <w:szCs w:val="24"/>
          <w:u w:val="single"/>
        </w:rPr>
        <w:t>Truth and Democracy</w:t>
      </w:r>
      <w:r>
        <w:rPr>
          <w:sz w:val="24"/>
          <w:szCs w:val="24"/>
        </w:rPr>
        <w:t>, ed. Andrew Norris and Jeremy Elkin (Philadelphia: University of Pennsylvania Press, 2012), 197-200.</w:t>
      </w:r>
    </w:p>
    <w:p w14:paraId="43A884A7" w14:textId="77777777" w:rsidR="005F56F0" w:rsidRDefault="005F56F0" w:rsidP="005F56F0">
      <w:pPr>
        <w:rPr>
          <w:sz w:val="24"/>
          <w:szCs w:val="24"/>
        </w:rPr>
      </w:pPr>
    </w:p>
    <w:p w14:paraId="32F5CBAB" w14:textId="77777777" w:rsidR="005F56F0" w:rsidRDefault="005F56F0" w:rsidP="005F56F0">
      <w:pPr>
        <w:rPr>
          <w:sz w:val="24"/>
          <w:szCs w:val="24"/>
        </w:rPr>
      </w:pPr>
      <w:r>
        <w:rPr>
          <w:sz w:val="24"/>
          <w:szCs w:val="24"/>
        </w:rPr>
        <w:t xml:space="preserve">“Toward a Progressive Democratic Politics of Race: Reflections on Du </w:t>
      </w:r>
      <w:proofErr w:type="spellStart"/>
      <w:r>
        <w:rPr>
          <w:sz w:val="24"/>
          <w:szCs w:val="24"/>
        </w:rPr>
        <w:t>Bois’s</w:t>
      </w:r>
      <w:proofErr w:type="spellEnd"/>
      <w:r>
        <w:rPr>
          <w:sz w:val="24"/>
          <w:szCs w:val="24"/>
        </w:rPr>
        <w:t xml:space="preserve"> Legacy,” </w:t>
      </w:r>
      <w:r w:rsidRPr="00B94A02">
        <w:rPr>
          <w:sz w:val="24"/>
          <w:szCs w:val="24"/>
          <w:u w:val="single"/>
        </w:rPr>
        <w:t>Du Bois Review</w:t>
      </w:r>
      <w:r>
        <w:rPr>
          <w:sz w:val="24"/>
          <w:szCs w:val="24"/>
        </w:rPr>
        <w:t xml:space="preserve"> 8: 389-393 (2011).</w:t>
      </w:r>
    </w:p>
    <w:p w14:paraId="1A932029" w14:textId="77777777" w:rsidR="005F56F0" w:rsidRDefault="005F56F0" w:rsidP="005F56F0">
      <w:pPr>
        <w:rPr>
          <w:sz w:val="24"/>
          <w:szCs w:val="24"/>
        </w:rPr>
      </w:pPr>
    </w:p>
    <w:p w14:paraId="194591D9" w14:textId="77777777" w:rsidR="005F56F0" w:rsidRDefault="005F56F0" w:rsidP="005F56F0">
      <w:pPr>
        <w:rPr>
          <w:sz w:val="24"/>
          <w:szCs w:val="24"/>
        </w:rPr>
      </w:pPr>
      <w:r>
        <w:rPr>
          <w:sz w:val="24"/>
          <w:szCs w:val="24"/>
        </w:rPr>
        <w:t xml:space="preserve">“The Constitutionality of ‘Attrition through Enforcement,’” </w:t>
      </w:r>
      <w:proofErr w:type="spellStart"/>
      <w:r w:rsidRPr="00743954">
        <w:rPr>
          <w:sz w:val="24"/>
          <w:szCs w:val="24"/>
          <w:u w:val="single"/>
        </w:rPr>
        <w:t>Scotusblog</w:t>
      </w:r>
      <w:proofErr w:type="spellEnd"/>
      <w:r>
        <w:rPr>
          <w:sz w:val="24"/>
          <w:szCs w:val="24"/>
        </w:rPr>
        <w:t xml:space="preserve">, </w:t>
      </w:r>
      <w:hyperlink r:id="rId22" w:history="1">
        <w:r w:rsidRPr="006137B2">
          <w:rPr>
            <w:rStyle w:val="Hyperlink"/>
            <w:sz w:val="24"/>
            <w:szCs w:val="24"/>
          </w:rPr>
          <w:t>http://www.scotusblog.com/2011/07/the-constitutionality-of-%E2%80%9Cattrition-through-enforcement%E2%80%9D/</w:t>
        </w:r>
      </w:hyperlink>
      <w:r>
        <w:rPr>
          <w:sz w:val="24"/>
          <w:szCs w:val="24"/>
        </w:rPr>
        <w:t xml:space="preserve"> (July 13, 2011).</w:t>
      </w:r>
    </w:p>
    <w:p w14:paraId="1CF8FA37" w14:textId="77777777" w:rsidR="005F56F0" w:rsidRDefault="005F56F0" w:rsidP="005F56F0">
      <w:pPr>
        <w:rPr>
          <w:sz w:val="24"/>
          <w:szCs w:val="24"/>
        </w:rPr>
      </w:pPr>
    </w:p>
    <w:p w14:paraId="16A3D54B" w14:textId="77777777" w:rsidR="005F56F0" w:rsidRPr="00B317F8" w:rsidRDefault="005F56F0" w:rsidP="005F56F0">
      <w:pPr>
        <w:rPr>
          <w:sz w:val="24"/>
          <w:szCs w:val="24"/>
        </w:rPr>
      </w:pPr>
      <w:r>
        <w:rPr>
          <w:sz w:val="24"/>
          <w:szCs w:val="24"/>
        </w:rPr>
        <w:t xml:space="preserve">“Book Review: </w:t>
      </w:r>
      <w:r w:rsidRPr="00B317F8">
        <w:rPr>
          <w:sz w:val="24"/>
          <w:szCs w:val="24"/>
          <w:u w:val="single"/>
        </w:rPr>
        <w:t>The Decline and Fall of the American Republic</w:t>
      </w:r>
      <w:r>
        <w:rPr>
          <w:sz w:val="24"/>
          <w:szCs w:val="24"/>
        </w:rPr>
        <w:t xml:space="preserve"> by Bruce Ackerman,” </w:t>
      </w:r>
      <w:r>
        <w:rPr>
          <w:sz w:val="24"/>
          <w:szCs w:val="24"/>
          <w:u w:val="single"/>
        </w:rPr>
        <w:t>Political Science Quarterly</w:t>
      </w:r>
      <w:r>
        <w:rPr>
          <w:sz w:val="24"/>
          <w:szCs w:val="24"/>
        </w:rPr>
        <w:t xml:space="preserve"> 126: 321-322 (2011).</w:t>
      </w:r>
    </w:p>
    <w:p w14:paraId="263A5266" w14:textId="77777777" w:rsidR="005F56F0" w:rsidRDefault="005F56F0" w:rsidP="005F56F0">
      <w:pPr>
        <w:rPr>
          <w:sz w:val="24"/>
          <w:szCs w:val="24"/>
        </w:rPr>
      </w:pPr>
    </w:p>
    <w:p w14:paraId="2677D6B8" w14:textId="77777777" w:rsidR="005F56F0" w:rsidRDefault="005F56F0" w:rsidP="005F56F0">
      <w:pPr>
        <w:rPr>
          <w:sz w:val="24"/>
          <w:szCs w:val="24"/>
        </w:rPr>
      </w:pPr>
      <w:r>
        <w:rPr>
          <w:sz w:val="24"/>
          <w:szCs w:val="24"/>
        </w:rPr>
        <w:t xml:space="preserve">“On the Limits of Light Citizenship,” Review of Christian </w:t>
      </w:r>
      <w:proofErr w:type="spellStart"/>
      <w:r>
        <w:rPr>
          <w:sz w:val="24"/>
          <w:szCs w:val="24"/>
        </w:rPr>
        <w:t>Joppke</w:t>
      </w:r>
      <w:proofErr w:type="spellEnd"/>
      <w:r>
        <w:rPr>
          <w:sz w:val="24"/>
          <w:szCs w:val="24"/>
        </w:rPr>
        <w:t xml:space="preserve">, </w:t>
      </w:r>
      <w:r w:rsidRPr="00226FB0">
        <w:rPr>
          <w:sz w:val="24"/>
          <w:szCs w:val="24"/>
          <w:u w:val="single"/>
        </w:rPr>
        <w:t>Citizenship and Immigration</w:t>
      </w:r>
      <w:r>
        <w:rPr>
          <w:sz w:val="24"/>
          <w:szCs w:val="24"/>
        </w:rPr>
        <w:t xml:space="preserve">, </w:t>
      </w:r>
      <w:r w:rsidRPr="00226FB0">
        <w:rPr>
          <w:sz w:val="24"/>
          <w:szCs w:val="24"/>
          <w:u w:val="single"/>
        </w:rPr>
        <w:t>European Journal of Sociology</w:t>
      </w:r>
      <w:r>
        <w:rPr>
          <w:sz w:val="24"/>
          <w:szCs w:val="24"/>
        </w:rPr>
        <w:t xml:space="preserve"> 51: 547-550 (2011).</w:t>
      </w:r>
    </w:p>
    <w:p w14:paraId="5E750524" w14:textId="77777777" w:rsidR="005F56F0" w:rsidRDefault="005F56F0" w:rsidP="005F56F0">
      <w:pPr>
        <w:rPr>
          <w:sz w:val="24"/>
          <w:szCs w:val="24"/>
        </w:rPr>
      </w:pPr>
    </w:p>
    <w:p w14:paraId="4A532E0A" w14:textId="77777777" w:rsidR="005F56F0" w:rsidRDefault="005F56F0" w:rsidP="005F56F0">
      <w:pPr>
        <w:rPr>
          <w:sz w:val="24"/>
          <w:szCs w:val="24"/>
        </w:rPr>
      </w:pPr>
      <w:r>
        <w:rPr>
          <w:sz w:val="24"/>
          <w:szCs w:val="24"/>
        </w:rPr>
        <w:t xml:space="preserve">“Why Miranda Warnings Should Be Administered to a Seventh-Grader,” Constitution Daily, National Constitution Center, </w:t>
      </w:r>
      <w:hyperlink r:id="rId23" w:history="1">
        <w:r w:rsidRPr="00EA76C0">
          <w:rPr>
            <w:rStyle w:val="Hyperlink"/>
            <w:sz w:val="24"/>
            <w:szCs w:val="24"/>
          </w:rPr>
          <w:t>http://blog.constitutioncenter.org/author/rogers-smith/</w:t>
        </w:r>
      </w:hyperlink>
      <w:r>
        <w:rPr>
          <w:sz w:val="24"/>
          <w:szCs w:val="24"/>
        </w:rPr>
        <w:t>, posted June 18, 2011.</w:t>
      </w:r>
    </w:p>
    <w:p w14:paraId="741A080D" w14:textId="77777777" w:rsidR="005F56F0" w:rsidRDefault="005F56F0" w:rsidP="005F56F0">
      <w:pPr>
        <w:rPr>
          <w:sz w:val="24"/>
          <w:szCs w:val="24"/>
        </w:rPr>
      </w:pPr>
    </w:p>
    <w:p w14:paraId="25B3D36F" w14:textId="77777777" w:rsidR="005F56F0" w:rsidRDefault="005F56F0" w:rsidP="005F56F0">
      <w:pPr>
        <w:rPr>
          <w:sz w:val="24"/>
          <w:szCs w:val="24"/>
        </w:rPr>
      </w:pPr>
      <w:r>
        <w:rPr>
          <w:sz w:val="24"/>
          <w:szCs w:val="24"/>
        </w:rPr>
        <w:t xml:space="preserve">“Introduction,” in </w:t>
      </w:r>
      <w:r w:rsidRPr="008F4063">
        <w:rPr>
          <w:sz w:val="24"/>
          <w:szCs w:val="24"/>
          <w:u w:val="single"/>
        </w:rPr>
        <w:t>Citizenship, Borders, and Human Needs</w:t>
      </w:r>
      <w:r>
        <w:rPr>
          <w:sz w:val="24"/>
          <w:szCs w:val="24"/>
        </w:rPr>
        <w:t>, ed. Rogers M. Smith (Philadelphia: University of Pennsylvania Press, 2011), 1-12.</w:t>
      </w:r>
    </w:p>
    <w:p w14:paraId="7EC314C6" w14:textId="77777777" w:rsidR="005F56F0" w:rsidRDefault="005F56F0" w:rsidP="005F56F0">
      <w:pPr>
        <w:rPr>
          <w:sz w:val="24"/>
          <w:szCs w:val="24"/>
        </w:rPr>
      </w:pPr>
    </w:p>
    <w:p w14:paraId="1D00ECC3" w14:textId="77777777" w:rsidR="005F56F0" w:rsidRDefault="005F56F0" w:rsidP="005F56F0">
      <w:pPr>
        <w:rPr>
          <w:sz w:val="24"/>
          <w:szCs w:val="24"/>
        </w:rPr>
      </w:pPr>
      <w:r>
        <w:rPr>
          <w:sz w:val="24"/>
          <w:szCs w:val="24"/>
        </w:rPr>
        <w:t xml:space="preserve">“A Better way to Reduce Illegal Mexican Immigration: Why the Restrictionists Are Wrong About Birthright Citizenship,” </w:t>
      </w:r>
      <w:r w:rsidRPr="00221A84">
        <w:rPr>
          <w:sz w:val="24"/>
          <w:szCs w:val="24"/>
          <w:u w:val="single"/>
        </w:rPr>
        <w:t>Penn Arts &amp; Sciences Magazine</w:t>
      </w:r>
      <w:r>
        <w:rPr>
          <w:sz w:val="24"/>
          <w:szCs w:val="24"/>
        </w:rPr>
        <w:t>, 10-11, Spring/Summer 2011.</w:t>
      </w:r>
    </w:p>
    <w:p w14:paraId="4787BFFE" w14:textId="77777777" w:rsidR="005F56F0" w:rsidRDefault="005F56F0" w:rsidP="005F56F0">
      <w:pPr>
        <w:rPr>
          <w:sz w:val="24"/>
          <w:szCs w:val="24"/>
        </w:rPr>
      </w:pPr>
    </w:p>
    <w:p w14:paraId="3DDD543B" w14:textId="77777777" w:rsidR="005F56F0" w:rsidRDefault="005F56F0" w:rsidP="005F56F0">
      <w:pPr>
        <w:rPr>
          <w:sz w:val="24"/>
          <w:szCs w:val="24"/>
        </w:rPr>
      </w:pPr>
      <w:r>
        <w:rPr>
          <w:sz w:val="24"/>
          <w:szCs w:val="24"/>
        </w:rPr>
        <w:t xml:space="preserve">“The Civil War 150 Years Late: Politics,” </w:t>
      </w:r>
      <w:r w:rsidRPr="00221A84">
        <w:rPr>
          <w:sz w:val="24"/>
          <w:szCs w:val="24"/>
          <w:u w:val="single"/>
        </w:rPr>
        <w:t>Penn Arts &amp; Sciences Magazine</w:t>
      </w:r>
      <w:r>
        <w:rPr>
          <w:sz w:val="24"/>
          <w:szCs w:val="24"/>
        </w:rPr>
        <w:t>, 18, Spring/Summer 2011.</w:t>
      </w:r>
    </w:p>
    <w:p w14:paraId="6EF536EB" w14:textId="77777777" w:rsidR="005F56F0" w:rsidRDefault="005F56F0" w:rsidP="005F56F0">
      <w:pPr>
        <w:rPr>
          <w:sz w:val="24"/>
          <w:szCs w:val="24"/>
        </w:rPr>
      </w:pPr>
    </w:p>
    <w:p w14:paraId="5048CD41" w14:textId="77777777" w:rsidR="005F56F0" w:rsidRDefault="005F56F0" w:rsidP="005F56F0">
      <w:pPr>
        <w:rPr>
          <w:sz w:val="24"/>
          <w:szCs w:val="24"/>
        </w:rPr>
      </w:pPr>
      <w:r>
        <w:rPr>
          <w:sz w:val="24"/>
          <w:szCs w:val="24"/>
        </w:rPr>
        <w:t xml:space="preserve">“The Troubling Spectrum of Student Privacy Rights,” </w:t>
      </w:r>
      <w:r w:rsidRPr="005D2A14">
        <w:rPr>
          <w:sz w:val="24"/>
          <w:szCs w:val="24"/>
          <w:u w:val="single"/>
        </w:rPr>
        <w:t>Constitution Daily</w:t>
      </w:r>
      <w:r>
        <w:rPr>
          <w:sz w:val="24"/>
          <w:szCs w:val="24"/>
        </w:rPr>
        <w:t xml:space="preserve">, National Constitution Center, </w:t>
      </w:r>
      <w:hyperlink r:id="rId24" w:history="1">
        <w:r w:rsidRPr="00082CA8">
          <w:rPr>
            <w:rStyle w:val="Hyperlink"/>
            <w:sz w:val="24"/>
            <w:szCs w:val="24"/>
          </w:rPr>
          <w:t>http://blog.constitutioncenter.org/author/rogers-smith/</w:t>
        </w:r>
      </w:hyperlink>
      <w:r>
        <w:rPr>
          <w:sz w:val="24"/>
          <w:szCs w:val="24"/>
        </w:rPr>
        <w:t xml:space="preserve">, posted January 26, 2011. </w:t>
      </w:r>
    </w:p>
    <w:p w14:paraId="13F7286F" w14:textId="77777777" w:rsidR="005F56F0" w:rsidRDefault="005F56F0" w:rsidP="005F56F0">
      <w:pPr>
        <w:rPr>
          <w:sz w:val="24"/>
          <w:szCs w:val="24"/>
        </w:rPr>
      </w:pPr>
    </w:p>
    <w:p w14:paraId="0BD6DA6F" w14:textId="77777777" w:rsidR="005F56F0" w:rsidRDefault="005F56F0" w:rsidP="005F56F0">
      <w:pPr>
        <w:rPr>
          <w:sz w:val="24"/>
          <w:szCs w:val="24"/>
        </w:rPr>
      </w:pPr>
      <w:r>
        <w:rPr>
          <w:sz w:val="24"/>
          <w:szCs w:val="24"/>
        </w:rPr>
        <w:t xml:space="preserve">“The Terrible Mistake of Revoking Birthright Citizenship: U.S. Owes Mexicans More, Not Less,” </w:t>
      </w:r>
      <w:r w:rsidRPr="00756137">
        <w:rPr>
          <w:sz w:val="24"/>
          <w:szCs w:val="24"/>
          <w:u w:val="single"/>
        </w:rPr>
        <w:t>New York Daily News</w:t>
      </w:r>
      <w:r>
        <w:rPr>
          <w:sz w:val="24"/>
          <w:szCs w:val="24"/>
        </w:rPr>
        <w:t xml:space="preserve">, January 6, 2011, </w:t>
      </w:r>
      <w:r w:rsidRPr="00BA0371">
        <w:rPr>
          <w:sz w:val="24"/>
          <w:szCs w:val="24"/>
        </w:rPr>
        <w:t>http://www.nydailynews.com/opinions/index.html</w:t>
      </w:r>
      <w:r>
        <w:rPr>
          <w:sz w:val="24"/>
          <w:szCs w:val="24"/>
        </w:rPr>
        <w:t>.</w:t>
      </w:r>
    </w:p>
    <w:p w14:paraId="4C8678F7" w14:textId="77777777" w:rsidR="005F56F0" w:rsidRDefault="005F56F0" w:rsidP="005F56F0">
      <w:pPr>
        <w:rPr>
          <w:sz w:val="24"/>
          <w:szCs w:val="24"/>
        </w:rPr>
      </w:pPr>
    </w:p>
    <w:p w14:paraId="5DDB6EC0" w14:textId="77777777" w:rsidR="005F56F0" w:rsidRDefault="005F56F0" w:rsidP="005F56F0">
      <w:pPr>
        <w:rPr>
          <w:sz w:val="24"/>
          <w:szCs w:val="24"/>
        </w:rPr>
      </w:pPr>
      <w:r>
        <w:rPr>
          <w:sz w:val="24"/>
          <w:szCs w:val="24"/>
        </w:rPr>
        <w:t xml:space="preserve">“In Forward Motion or Only in Orbit?” </w:t>
      </w:r>
      <w:r w:rsidRPr="00613420">
        <w:rPr>
          <w:sz w:val="24"/>
          <w:szCs w:val="24"/>
          <w:u w:val="single"/>
        </w:rPr>
        <w:t>New Political Science</w:t>
      </w:r>
      <w:r>
        <w:rPr>
          <w:sz w:val="24"/>
          <w:szCs w:val="24"/>
        </w:rPr>
        <w:t xml:space="preserve"> 33: 93-96 (2011).</w:t>
      </w:r>
    </w:p>
    <w:p w14:paraId="46349F7B" w14:textId="77777777" w:rsidR="005F56F0" w:rsidRDefault="005F56F0" w:rsidP="005F56F0">
      <w:pPr>
        <w:rPr>
          <w:sz w:val="24"/>
          <w:szCs w:val="24"/>
        </w:rPr>
      </w:pPr>
    </w:p>
    <w:p w14:paraId="6BD70274" w14:textId="77777777" w:rsidR="005F56F0" w:rsidRPr="00732415" w:rsidRDefault="005F56F0" w:rsidP="005F56F0">
      <w:pPr>
        <w:rPr>
          <w:sz w:val="24"/>
          <w:szCs w:val="24"/>
        </w:rPr>
      </w:pPr>
      <w:r>
        <w:rPr>
          <w:sz w:val="24"/>
          <w:szCs w:val="24"/>
        </w:rPr>
        <w:t xml:space="preserve">“Civil Political Discourse May Be Overrated,” </w:t>
      </w:r>
      <w:r w:rsidRPr="00732415">
        <w:rPr>
          <w:sz w:val="24"/>
          <w:szCs w:val="24"/>
          <w:u w:val="single"/>
        </w:rPr>
        <w:t>Constitution Daily</w:t>
      </w:r>
      <w:r w:rsidRPr="000D6F05">
        <w:rPr>
          <w:sz w:val="24"/>
          <w:szCs w:val="24"/>
        </w:rPr>
        <w:t>,</w:t>
      </w:r>
      <w:r>
        <w:rPr>
          <w:sz w:val="24"/>
          <w:szCs w:val="24"/>
        </w:rPr>
        <w:t xml:space="preserve"> National Constitution Center, </w:t>
      </w:r>
      <w:hyperlink r:id="rId25" w:history="1">
        <w:r w:rsidRPr="004659C1">
          <w:rPr>
            <w:rStyle w:val="Hyperlink"/>
            <w:sz w:val="24"/>
            <w:szCs w:val="24"/>
          </w:rPr>
          <w:t>http://blog.constitutioncenter.org/civil-political-discourse-may-be-overrated/</w:t>
        </w:r>
      </w:hyperlink>
      <w:r>
        <w:rPr>
          <w:sz w:val="24"/>
          <w:szCs w:val="24"/>
        </w:rPr>
        <w:t>, posted December 23, 2010.</w:t>
      </w:r>
    </w:p>
    <w:p w14:paraId="32861500" w14:textId="77777777" w:rsidR="005F56F0" w:rsidRDefault="005F56F0" w:rsidP="005F56F0">
      <w:pPr>
        <w:rPr>
          <w:sz w:val="24"/>
          <w:szCs w:val="24"/>
        </w:rPr>
      </w:pPr>
    </w:p>
    <w:p w14:paraId="5CE07A63" w14:textId="77777777" w:rsidR="005F56F0" w:rsidRDefault="005F56F0" w:rsidP="005F56F0">
      <w:pPr>
        <w:rPr>
          <w:sz w:val="24"/>
          <w:szCs w:val="24"/>
        </w:rPr>
      </w:pPr>
      <w:r>
        <w:rPr>
          <w:sz w:val="24"/>
          <w:szCs w:val="24"/>
        </w:rPr>
        <w:t xml:space="preserve">“Teaching: The Issues Perestroika Neglected,” with Joanna V. Scott.  </w:t>
      </w:r>
      <w:r w:rsidRPr="005F46AB">
        <w:rPr>
          <w:sz w:val="24"/>
          <w:szCs w:val="24"/>
          <w:u w:val="single"/>
        </w:rPr>
        <w:t>PS: Political Science and Politics</w:t>
      </w:r>
      <w:r>
        <w:rPr>
          <w:sz w:val="24"/>
          <w:szCs w:val="24"/>
        </w:rPr>
        <w:t xml:space="preserve"> 43: 751-752 (2010).</w:t>
      </w:r>
    </w:p>
    <w:p w14:paraId="2AC41C8E" w14:textId="77777777" w:rsidR="005F56F0" w:rsidRDefault="005F56F0" w:rsidP="005F56F0">
      <w:pPr>
        <w:rPr>
          <w:sz w:val="24"/>
          <w:szCs w:val="24"/>
        </w:rPr>
      </w:pPr>
    </w:p>
    <w:p w14:paraId="40883F57" w14:textId="77777777" w:rsidR="005F56F0" w:rsidRDefault="005F56F0" w:rsidP="005F56F0">
      <w:pPr>
        <w:rPr>
          <w:sz w:val="24"/>
          <w:szCs w:val="24"/>
        </w:rPr>
      </w:pPr>
      <w:r>
        <w:rPr>
          <w:sz w:val="24"/>
          <w:szCs w:val="24"/>
        </w:rPr>
        <w:t xml:space="preserve">“The Public Responsibilities of Political Science,” </w:t>
      </w:r>
      <w:r>
        <w:rPr>
          <w:sz w:val="24"/>
          <w:szCs w:val="24"/>
          <w:u w:val="single"/>
        </w:rPr>
        <w:t>SSRC Forum: Transformations of</w:t>
      </w:r>
      <w:r w:rsidRPr="00A964C2">
        <w:rPr>
          <w:sz w:val="24"/>
          <w:szCs w:val="24"/>
          <w:u w:val="single"/>
        </w:rPr>
        <w:t xml:space="preserve"> the Public Sphere, </w:t>
      </w:r>
      <w:r>
        <w:rPr>
          <w:sz w:val="24"/>
          <w:szCs w:val="24"/>
        </w:rPr>
        <w:t xml:space="preserve">at </w:t>
      </w:r>
      <w:hyperlink r:id="rId26" w:history="1">
        <w:r w:rsidRPr="00074A73">
          <w:rPr>
            <w:rStyle w:val="Hyperlink"/>
            <w:sz w:val="24"/>
            <w:szCs w:val="24"/>
          </w:rPr>
          <w:t>http://publicsphere.ssrc.org/smith-the-public-responsibilities-of-political-science/</w:t>
        </w:r>
      </w:hyperlink>
      <w:r>
        <w:rPr>
          <w:sz w:val="24"/>
          <w:szCs w:val="24"/>
        </w:rPr>
        <w:t>, posted December 10, 2009.</w:t>
      </w:r>
    </w:p>
    <w:p w14:paraId="45F2B895" w14:textId="77777777" w:rsidR="005F56F0" w:rsidRDefault="005F56F0" w:rsidP="005F56F0">
      <w:pPr>
        <w:rPr>
          <w:sz w:val="24"/>
          <w:szCs w:val="24"/>
        </w:rPr>
      </w:pPr>
    </w:p>
    <w:p w14:paraId="0BA00D04" w14:textId="77777777" w:rsidR="005F56F0" w:rsidRDefault="005F56F0" w:rsidP="005F56F0">
      <w:pPr>
        <w:rPr>
          <w:sz w:val="24"/>
          <w:szCs w:val="24"/>
        </w:rPr>
      </w:pPr>
      <w:r>
        <w:rPr>
          <w:sz w:val="24"/>
          <w:szCs w:val="24"/>
        </w:rPr>
        <w:t xml:space="preserve">“Revelation and Democratic Responsibilities: A Comment on Finnis,” in </w:t>
      </w:r>
      <w:r w:rsidRPr="005A61D9">
        <w:rPr>
          <w:sz w:val="24"/>
          <w:szCs w:val="24"/>
          <w:u w:val="single"/>
        </w:rPr>
        <w:t>The Naked Public Square Reconsidered: Religion and Politics in the 21</w:t>
      </w:r>
      <w:r w:rsidRPr="005A61D9">
        <w:rPr>
          <w:sz w:val="24"/>
          <w:szCs w:val="24"/>
          <w:u w:val="single"/>
          <w:vertAlign w:val="superscript"/>
        </w:rPr>
        <w:t>st</w:t>
      </w:r>
      <w:r w:rsidRPr="005A61D9">
        <w:rPr>
          <w:sz w:val="24"/>
          <w:szCs w:val="24"/>
          <w:u w:val="single"/>
        </w:rPr>
        <w:t xml:space="preserve"> Century</w:t>
      </w:r>
      <w:r>
        <w:rPr>
          <w:sz w:val="24"/>
          <w:szCs w:val="24"/>
        </w:rPr>
        <w:t>, ed. Christopher Wolfe (Wilmington, DE: ISI Books, 2009), 127-140.</w:t>
      </w:r>
    </w:p>
    <w:p w14:paraId="1620009D" w14:textId="77777777" w:rsidR="005F56F0" w:rsidRDefault="005F56F0" w:rsidP="005F56F0">
      <w:pPr>
        <w:rPr>
          <w:sz w:val="24"/>
          <w:szCs w:val="24"/>
        </w:rPr>
      </w:pPr>
    </w:p>
    <w:p w14:paraId="64C43650" w14:textId="77777777" w:rsidR="005F56F0" w:rsidRDefault="005F56F0" w:rsidP="005F56F0">
      <w:pPr>
        <w:rPr>
          <w:sz w:val="24"/>
          <w:szCs w:val="24"/>
        </w:rPr>
      </w:pPr>
      <w:r>
        <w:rPr>
          <w:sz w:val="24"/>
          <w:szCs w:val="24"/>
        </w:rPr>
        <w:t xml:space="preserve">“A More Conservative Proposal Has a Better Chance of Succeeding,” in “New Democracy Forum: The Case for Amnesty, </w:t>
      </w:r>
      <w:r w:rsidRPr="00057569">
        <w:rPr>
          <w:sz w:val="24"/>
          <w:szCs w:val="24"/>
          <w:u w:val="single"/>
        </w:rPr>
        <w:t>Boston Review</w:t>
      </w:r>
      <w:r>
        <w:rPr>
          <w:sz w:val="24"/>
          <w:szCs w:val="24"/>
        </w:rPr>
        <w:t xml:space="preserve"> 34: 20-21 (2009).</w:t>
      </w:r>
    </w:p>
    <w:p w14:paraId="56648C81" w14:textId="77777777" w:rsidR="005F56F0" w:rsidRDefault="005F56F0" w:rsidP="005F56F0">
      <w:pPr>
        <w:rPr>
          <w:sz w:val="24"/>
          <w:szCs w:val="24"/>
        </w:rPr>
      </w:pPr>
    </w:p>
    <w:p w14:paraId="6A6F0ADA" w14:textId="77777777" w:rsidR="005F56F0" w:rsidRDefault="005F56F0" w:rsidP="005F56F0">
      <w:pPr>
        <w:rPr>
          <w:sz w:val="24"/>
          <w:szCs w:val="24"/>
        </w:rPr>
      </w:pPr>
      <w:r>
        <w:rPr>
          <w:sz w:val="24"/>
          <w:szCs w:val="24"/>
        </w:rPr>
        <w:t>“To Strengthen Teaching: An Evaluation of Teachers Institute Experiences.”  Yale-New Haven Teachers Institute (New Haven: 2009)</w:t>
      </w:r>
    </w:p>
    <w:p w14:paraId="41002CCE" w14:textId="77777777" w:rsidR="005F56F0" w:rsidRDefault="005F56F0" w:rsidP="005F56F0">
      <w:pPr>
        <w:rPr>
          <w:sz w:val="24"/>
          <w:szCs w:val="24"/>
        </w:rPr>
      </w:pPr>
    </w:p>
    <w:p w14:paraId="3EC3ABFC" w14:textId="77777777" w:rsidR="005F56F0" w:rsidRDefault="005F56F0" w:rsidP="005F56F0">
      <w:pPr>
        <w:rPr>
          <w:sz w:val="24"/>
          <w:szCs w:val="24"/>
        </w:rPr>
      </w:pPr>
      <w:r>
        <w:rPr>
          <w:sz w:val="24"/>
          <w:szCs w:val="24"/>
        </w:rPr>
        <w:t xml:space="preserve">“Preparing to Launch: Stage One in Mentoring Undergraduate Research,” </w:t>
      </w:r>
      <w:r w:rsidRPr="00221A84">
        <w:rPr>
          <w:sz w:val="24"/>
          <w:szCs w:val="24"/>
          <w:u w:val="single"/>
        </w:rPr>
        <w:t>Penn ALMANAC</w:t>
      </w:r>
      <w:r>
        <w:rPr>
          <w:sz w:val="24"/>
          <w:szCs w:val="24"/>
        </w:rPr>
        <w:t xml:space="preserve"> 55: 8 (Feb. 17, 2009).</w:t>
      </w:r>
    </w:p>
    <w:p w14:paraId="73A9B185" w14:textId="77777777" w:rsidR="005F56F0" w:rsidRDefault="005F56F0" w:rsidP="005F56F0">
      <w:pPr>
        <w:rPr>
          <w:sz w:val="24"/>
          <w:szCs w:val="24"/>
        </w:rPr>
      </w:pPr>
    </w:p>
    <w:p w14:paraId="500C2663" w14:textId="77777777" w:rsidR="005F56F0" w:rsidRDefault="005F56F0" w:rsidP="005F56F0">
      <w:pPr>
        <w:rPr>
          <w:sz w:val="24"/>
          <w:szCs w:val="24"/>
        </w:rPr>
      </w:pPr>
      <w:r>
        <w:rPr>
          <w:sz w:val="24"/>
          <w:szCs w:val="24"/>
        </w:rPr>
        <w:t xml:space="preserve">“The Constitutional Goals of Today’s Christians’ Conservatives,” </w:t>
      </w:r>
      <w:r w:rsidRPr="00A97293">
        <w:rPr>
          <w:sz w:val="24"/>
          <w:szCs w:val="24"/>
          <w:u w:val="single"/>
        </w:rPr>
        <w:t>Penn Arts and Sciences Magazine</w:t>
      </w:r>
      <w:r>
        <w:rPr>
          <w:sz w:val="24"/>
          <w:szCs w:val="24"/>
        </w:rPr>
        <w:t>, Fall/Winter 2007, 18-21.</w:t>
      </w:r>
    </w:p>
    <w:p w14:paraId="7D299388" w14:textId="77777777" w:rsidR="005F56F0" w:rsidRDefault="005F56F0" w:rsidP="005F56F0">
      <w:pPr>
        <w:rPr>
          <w:sz w:val="24"/>
          <w:szCs w:val="24"/>
        </w:rPr>
      </w:pPr>
    </w:p>
    <w:p w14:paraId="3F0DB401" w14:textId="77777777" w:rsidR="005F56F0" w:rsidRDefault="005F56F0" w:rsidP="005F56F0">
      <w:pPr>
        <w:rPr>
          <w:sz w:val="24"/>
          <w:szCs w:val="24"/>
        </w:rPr>
      </w:pPr>
      <w:r>
        <w:rPr>
          <w:sz w:val="24"/>
          <w:szCs w:val="24"/>
        </w:rPr>
        <w:t xml:space="preserve">“Introduction” (with Barry Alan </w:t>
      </w:r>
      <w:proofErr w:type="spellStart"/>
      <w:r>
        <w:rPr>
          <w:sz w:val="24"/>
          <w:szCs w:val="24"/>
        </w:rPr>
        <w:t>Shain</w:t>
      </w:r>
      <w:proofErr w:type="spellEnd"/>
      <w:r>
        <w:rPr>
          <w:sz w:val="24"/>
          <w:szCs w:val="24"/>
        </w:rPr>
        <w:t xml:space="preserve">), in </w:t>
      </w:r>
      <w:r w:rsidRPr="00BF45B4">
        <w:rPr>
          <w:sz w:val="24"/>
          <w:szCs w:val="24"/>
          <w:u w:val="single"/>
        </w:rPr>
        <w:t xml:space="preserve">The Nature of Rights at the American Founding and Beyond, </w:t>
      </w:r>
      <w:r>
        <w:rPr>
          <w:sz w:val="24"/>
          <w:szCs w:val="24"/>
        </w:rPr>
        <w:t xml:space="preserve">ed. Barry Alan </w:t>
      </w:r>
      <w:proofErr w:type="spellStart"/>
      <w:r>
        <w:rPr>
          <w:sz w:val="24"/>
          <w:szCs w:val="24"/>
        </w:rPr>
        <w:t>Shain</w:t>
      </w:r>
      <w:proofErr w:type="spellEnd"/>
      <w:r>
        <w:rPr>
          <w:sz w:val="24"/>
          <w:szCs w:val="24"/>
        </w:rPr>
        <w:t xml:space="preserve"> (University of Virginia Press, 2007), 1-12. </w:t>
      </w:r>
    </w:p>
    <w:p w14:paraId="0BBF5DE9" w14:textId="77777777" w:rsidR="005F56F0" w:rsidRDefault="005F56F0" w:rsidP="005F56F0">
      <w:pPr>
        <w:rPr>
          <w:sz w:val="24"/>
          <w:szCs w:val="24"/>
        </w:rPr>
      </w:pPr>
    </w:p>
    <w:p w14:paraId="47827B6D" w14:textId="77777777" w:rsidR="005F56F0" w:rsidRDefault="005F56F0" w:rsidP="005F56F0">
      <w:pPr>
        <w:rPr>
          <w:sz w:val="24"/>
          <w:szCs w:val="24"/>
        </w:rPr>
      </w:pPr>
      <w:r>
        <w:rPr>
          <w:sz w:val="24"/>
          <w:szCs w:val="24"/>
        </w:rPr>
        <w:lastRenderedPageBreak/>
        <w:t xml:space="preserve">“On Common Ground: Case Studies in Comparative Methodological Perspective.” </w:t>
      </w:r>
      <w:r w:rsidRPr="00FA51B6">
        <w:rPr>
          <w:sz w:val="24"/>
          <w:szCs w:val="24"/>
          <w:u w:val="single"/>
        </w:rPr>
        <w:t xml:space="preserve">Qualitative Methods </w:t>
      </w:r>
      <w:r>
        <w:rPr>
          <w:sz w:val="24"/>
          <w:szCs w:val="24"/>
        </w:rPr>
        <w:t>5: 8-11 (2007).</w:t>
      </w:r>
    </w:p>
    <w:p w14:paraId="73C5DEE2" w14:textId="77777777" w:rsidR="005F56F0" w:rsidRDefault="005F56F0" w:rsidP="005F56F0">
      <w:pPr>
        <w:rPr>
          <w:sz w:val="24"/>
          <w:szCs w:val="24"/>
        </w:rPr>
      </w:pPr>
    </w:p>
    <w:p w14:paraId="09047F96" w14:textId="77777777" w:rsidR="005F56F0" w:rsidRDefault="005F56F0" w:rsidP="005F56F0">
      <w:pPr>
        <w:rPr>
          <w:sz w:val="24"/>
          <w:szCs w:val="24"/>
        </w:rPr>
      </w:pPr>
      <w:r>
        <w:rPr>
          <w:sz w:val="24"/>
          <w:szCs w:val="24"/>
        </w:rPr>
        <w:t xml:space="preserve">“Systematizing the Ineffable: A </w:t>
      </w:r>
      <w:proofErr w:type="spellStart"/>
      <w:r>
        <w:rPr>
          <w:sz w:val="24"/>
          <w:szCs w:val="24"/>
        </w:rPr>
        <w:t>Perestroikan’s</w:t>
      </w:r>
      <w:proofErr w:type="spellEnd"/>
      <w:r>
        <w:rPr>
          <w:sz w:val="24"/>
          <w:szCs w:val="24"/>
        </w:rPr>
        <w:t xml:space="preserve"> Methods for Finding a Good Research Topic.” </w:t>
      </w:r>
      <w:r w:rsidRPr="00700AC7">
        <w:rPr>
          <w:sz w:val="24"/>
          <w:szCs w:val="24"/>
          <w:u w:val="single"/>
        </w:rPr>
        <w:t>Qualitative Methods</w:t>
      </w:r>
      <w:r>
        <w:rPr>
          <w:sz w:val="24"/>
          <w:szCs w:val="24"/>
        </w:rPr>
        <w:t xml:space="preserve"> 5: 6-9 (2007).</w:t>
      </w:r>
    </w:p>
    <w:p w14:paraId="0C9F5E29" w14:textId="77777777" w:rsidR="005F56F0" w:rsidRDefault="005F56F0" w:rsidP="005F56F0">
      <w:pPr>
        <w:rPr>
          <w:sz w:val="24"/>
          <w:szCs w:val="24"/>
        </w:rPr>
      </w:pPr>
    </w:p>
    <w:p w14:paraId="58EBF501" w14:textId="77777777" w:rsidR="005F56F0" w:rsidRDefault="005F56F0" w:rsidP="005F56F0">
      <w:pPr>
        <w:tabs>
          <w:tab w:val="center" w:pos="-2340"/>
        </w:tabs>
        <w:rPr>
          <w:sz w:val="24"/>
          <w:szCs w:val="24"/>
        </w:rPr>
      </w:pPr>
      <w:r>
        <w:rPr>
          <w:sz w:val="24"/>
          <w:szCs w:val="24"/>
        </w:rPr>
        <w:t xml:space="preserve">“Review Essay: Studies in American Racial Development: An Interim Report.” </w:t>
      </w:r>
      <w:r w:rsidRPr="00D27EF9">
        <w:rPr>
          <w:sz w:val="24"/>
          <w:szCs w:val="24"/>
          <w:u w:val="single"/>
        </w:rPr>
        <w:t>Perspectives on Politics</w:t>
      </w:r>
      <w:r>
        <w:rPr>
          <w:sz w:val="24"/>
          <w:szCs w:val="24"/>
        </w:rPr>
        <w:t xml:space="preserve"> 5: 325-333 (2007).</w:t>
      </w:r>
    </w:p>
    <w:p w14:paraId="6F230459" w14:textId="77777777" w:rsidR="005F56F0" w:rsidRPr="004C7DCB" w:rsidRDefault="005F56F0" w:rsidP="005F56F0">
      <w:pPr>
        <w:rPr>
          <w:sz w:val="24"/>
          <w:szCs w:val="24"/>
        </w:rPr>
      </w:pPr>
    </w:p>
    <w:p w14:paraId="2D6AB422" w14:textId="77777777" w:rsidR="005F56F0" w:rsidRPr="004C7DCB" w:rsidRDefault="005F56F0" w:rsidP="005F56F0">
      <w:pPr>
        <w:rPr>
          <w:sz w:val="24"/>
          <w:szCs w:val="24"/>
        </w:rPr>
      </w:pPr>
      <w:r w:rsidRPr="004C7DCB">
        <w:rPr>
          <w:sz w:val="24"/>
          <w:szCs w:val="24"/>
        </w:rPr>
        <w:t>“The Challenges Facing American Citizenship Today,</w:t>
      </w:r>
      <w:r>
        <w:rPr>
          <w:sz w:val="24"/>
          <w:szCs w:val="24"/>
        </w:rPr>
        <w:t>”</w:t>
      </w:r>
      <w:r w:rsidRPr="004C7DCB">
        <w:rPr>
          <w:sz w:val="24"/>
          <w:szCs w:val="24"/>
        </w:rPr>
        <w:t xml:space="preserve"> </w:t>
      </w:r>
      <w:r w:rsidRPr="004C7DCB">
        <w:rPr>
          <w:sz w:val="24"/>
          <w:szCs w:val="24"/>
          <w:u w:val="single"/>
        </w:rPr>
        <w:t>PS: Political Science Politics</w:t>
      </w:r>
      <w:r>
        <w:rPr>
          <w:sz w:val="24"/>
          <w:szCs w:val="24"/>
        </w:rPr>
        <w:t xml:space="preserve"> 38: 679-681 (</w:t>
      </w:r>
      <w:r w:rsidRPr="004C7DCB">
        <w:rPr>
          <w:sz w:val="24"/>
          <w:szCs w:val="24"/>
        </w:rPr>
        <w:t>2005</w:t>
      </w:r>
      <w:r>
        <w:rPr>
          <w:sz w:val="24"/>
          <w:szCs w:val="24"/>
        </w:rPr>
        <w:t>)</w:t>
      </w:r>
      <w:r w:rsidRPr="004C7DCB">
        <w:rPr>
          <w:sz w:val="24"/>
          <w:szCs w:val="24"/>
        </w:rPr>
        <w:t>.</w:t>
      </w:r>
    </w:p>
    <w:p w14:paraId="718D421B" w14:textId="77777777" w:rsidR="005F56F0" w:rsidRPr="004C7DCB" w:rsidRDefault="005F56F0" w:rsidP="005F56F0">
      <w:pPr>
        <w:rPr>
          <w:sz w:val="24"/>
          <w:szCs w:val="24"/>
        </w:rPr>
      </w:pPr>
    </w:p>
    <w:p w14:paraId="532E0A22" w14:textId="77777777" w:rsidR="005F56F0" w:rsidRPr="004C7DCB" w:rsidRDefault="005F56F0" w:rsidP="005F56F0">
      <w:pPr>
        <w:rPr>
          <w:sz w:val="24"/>
          <w:szCs w:val="24"/>
        </w:rPr>
      </w:pPr>
      <w:r w:rsidRPr="004C7DCB">
        <w:rPr>
          <w:sz w:val="24"/>
          <w:szCs w:val="24"/>
        </w:rPr>
        <w:t xml:space="preserve">“Comment on ‘The Racial Politics of Progressive Americanism: New Deal Liberalism and the Subordination of Black Workers in the UAW,” </w:t>
      </w:r>
      <w:r w:rsidRPr="004C7DCB">
        <w:rPr>
          <w:sz w:val="24"/>
          <w:szCs w:val="24"/>
          <w:u w:val="single"/>
        </w:rPr>
        <w:t>Studies in American Political Development</w:t>
      </w:r>
      <w:r w:rsidRPr="004C7DCB">
        <w:rPr>
          <w:sz w:val="24"/>
          <w:szCs w:val="24"/>
        </w:rPr>
        <w:t xml:space="preserve"> 19: 103-104 (2005).</w:t>
      </w:r>
    </w:p>
    <w:p w14:paraId="28478BCD" w14:textId="77777777" w:rsidR="005F56F0" w:rsidRPr="004C7DCB" w:rsidRDefault="005F56F0" w:rsidP="005F56F0">
      <w:pPr>
        <w:rPr>
          <w:sz w:val="24"/>
          <w:szCs w:val="24"/>
        </w:rPr>
      </w:pPr>
    </w:p>
    <w:p w14:paraId="5BCAFBF5" w14:textId="77777777" w:rsidR="005F56F0" w:rsidRPr="004C7DCB" w:rsidRDefault="005F56F0" w:rsidP="005F56F0">
      <w:pPr>
        <w:rPr>
          <w:sz w:val="24"/>
          <w:szCs w:val="24"/>
        </w:rPr>
      </w:pPr>
      <w:r w:rsidRPr="004C7DCB">
        <w:rPr>
          <w:sz w:val="24"/>
          <w:szCs w:val="24"/>
        </w:rPr>
        <w:t xml:space="preserve">“Book Review: Pluralism at Yale: The Culture of Political Science in America by Richard M. </w:t>
      </w:r>
      <w:proofErr w:type="spellStart"/>
      <w:r w:rsidRPr="004C7DCB">
        <w:rPr>
          <w:sz w:val="24"/>
          <w:szCs w:val="24"/>
        </w:rPr>
        <w:t>Merelman</w:t>
      </w:r>
      <w:proofErr w:type="spellEnd"/>
      <w:r w:rsidRPr="004C7DCB">
        <w:rPr>
          <w:sz w:val="24"/>
          <w:szCs w:val="24"/>
        </w:rPr>
        <w:t xml:space="preserve">. </w:t>
      </w:r>
      <w:r w:rsidRPr="004C7DCB">
        <w:rPr>
          <w:sz w:val="24"/>
          <w:szCs w:val="24"/>
          <w:u w:val="single"/>
        </w:rPr>
        <w:t xml:space="preserve">Perspectives on Politics </w:t>
      </w:r>
      <w:r w:rsidRPr="004C7DCB">
        <w:rPr>
          <w:sz w:val="24"/>
          <w:szCs w:val="24"/>
        </w:rPr>
        <w:t>2: 849-851 (2004).</w:t>
      </w:r>
    </w:p>
    <w:p w14:paraId="1530C098" w14:textId="77777777" w:rsidR="005F56F0" w:rsidRPr="004C7DCB" w:rsidRDefault="005F56F0" w:rsidP="005F56F0">
      <w:pPr>
        <w:rPr>
          <w:sz w:val="24"/>
          <w:szCs w:val="24"/>
        </w:rPr>
      </w:pPr>
    </w:p>
    <w:p w14:paraId="0A5951DA" w14:textId="77777777" w:rsidR="005F56F0" w:rsidRPr="004C7DCB" w:rsidRDefault="005F56F0" w:rsidP="005F56F0">
      <w:pPr>
        <w:rPr>
          <w:sz w:val="24"/>
          <w:szCs w:val="24"/>
        </w:rPr>
      </w:pPr>
      <w:r w:rsidRPr="004C7DCB">
        <w:rPr>
          <w:sz w:val="24"/>
          <w:szCs w:val="24"/>
        </w:rPr>
        <w:t xml:space="preserve">“Book Review: </w:t>
      </w:r>
      <w:r w:rsidRPr="004C7DCB">
        <w:rPr>
          <w:sz w:val="24"/>
          <w:szCs w:val="24"/>
          <w:u w:val="single"/>
        </w:rPr>
        <w:t>Who Are We? The Challenges to America’s National Identity</w:t>
      </w:r>
      <w:r w:rsidRPr="004C7DCB">
        <w:rPr>
          <w:sz w:val="24"/>
          <w:szCs w:val="24"/>
        </w:rPr>
        <w:t xml:space="preserve"> by Samuel P. Huntington,” </w:t>
      </w:r>
      <w:r w:rsidRPr="004C7DCB">
        <w:rPr>
          <w:sz w:val="24"/>
          <w:szCs w:val="24"/>
          <w:u w:val="single"/>
        </w:rPr>
        <w:t>Political Science Quarterly</w:t>
      </w:r>
      <w:r w:rsidRPr="004C7DCB">
        <w:rPr>
          <w:sz w:val="24"/>
          <w:szCs w:val="24"/>
        </w:rPr>
        <w:t xml:space="preserve"> 119: 521-422 (2004).</w:t>
      </w:r>
    </w:p>
    <w:p w14:paraId="1FA5C860" w14:textId="77777777" w:rsidR="005F56F0" w:rsidRPr="004C7DCB" w:rsidRDefault="005F56F0" w:rsidP="005F56F0">
      <w:pPr>
        <w:rPr>
          <w:sz w:val="24"/>
          <w:szCs w:val="24"/>
        </w:rPr>
      </w:pPr>
    </w:p>
    <w:p w14:paraId="3604DCD9" w14:textId="77777777" w:rsidR="005F56F0" w:rsidRPr="004C7DCB" w:rsidRDefault="005F56F0" w:rsidP="005F56F0">
      <w:pPr>
        <w:rPr>
          <w:sz w:val="24"/>
          <w:szCs w:val="24"/>
        </w:rPr>
      </w:pPr>
      <w:r w:rsidRPr="004C7DCB">
        <w:rPr>
          <w:sz w:val="24"/>
          <w:szCs w:val="24"/>
        </w:rPr>
        <w:t xml:space="preserve">“Arraigning Terrorism,” </w:t>
      </w:r>
      <w:r w:rsidRPr="004C7DCB">
        <w:rPr>
          <w:sz w:val="24"/>
          <w:szCs w:val="24"/>
          <w:u w:val="single"/>
        </w:rPr>
        <w:t>Dissent</w:t>
      </w:r>
      <w:r w:rsidRPr="004C7DCB">
        <w:rPr>
          <w:sz w:val="24"/>
          <w:szCs w:val="24"/>
        </w:rPr>
        <w:t xml:space="preserve"> Spring 2004:39-44.</w:t>
      </w:r>
    </w:p>
    <w:p w14:paraId="73993FBB" w14:textId="77777777" w:rsidR="005F56F0" w:rsidRPr="004C7DCB" w:rsidRDefault="005F56F0" w:rsidP="005F56F0">
      <w:pPr>
        <w:rPr>
          <w:sz w:val="24"/>
          <w:szCs w:val="24"/>
        </w:rPr>
      </w:pPr>
    </w:p>
    <w:p w14:paraId="592ECD09" w14:textId="77777777" w:rsidR="005F56F0" w:rsidRPr="004C7DCB" w:rsidRDefault="005F56F0" w:rsidP="005F56F0">
      <w:pPr>
        <w:rPr>
          <w:sz w:val="24"/>
          <w:szCs w:val="24"/>
        </w:rPr>
      </w:pPr>
      <w:r w:rsidRPr="004C7DCB">
        <w:rPr>
          <w:sz w:val="24"/>
          <w:szCs w:val="24"/>
        </w:rPr>
        <w:t xml:space="preserve">“The Culturing of the American Mind,” </w:t>
      </w:r>
      <w:r w:rsidRPr="004C7DCB">
        <w:rPr>
          <w:sz w:val="24"/>
          <w:szCs w:val="24"/>
          <w:u w:val="single"/>
        </w:rPr>
        <w:t>Du Bois Review</w:t>
      </w:r>
      <w:r w:rsidRPr="004C7DCB">
        <w:rPr>
          <w:sz w:val="24"/>
          <w:szCs w:val="24"/>
        </w:rPr>
        <w:t xml:space="preserve"> 1: 361-366 (2004).</w:t>
      </w:r>
    </w:p>
    <w:p w14:paraId="737CC5E2" w14:textId="77777777" w:rsidR="005F56F0" w:rsidRPr="004C7DCB" w:rsidRDefault="005F56F0" w:rsidP="005F56F0">
      <w:pPr>
        <w:rPr>
          <w:sz w:val="24"/>
          <w:szCs w:val="24"/>
        </w:rPr>
      </w:pPr>
    </w:p>
    <w:p w14:paraId="14C0535C" w14:textId="77777777" w:rsidR="005F56F0" w:rsidRPr="004C7DCB" w:rsidRDefault="005F56F0" w:rsidP="005F56F0">
      <w:pPr>
        <w:rPr>
          <w:sz w:val="24"/>
          <w:szCs w:val="24"/>
        </w:rPr>
      </w:pPr>
      <w:r w:rsidRPr="004C7DCB">
        <w:rPr>
          <w:sz w:val="24"/>
          <w:szCs w:val="24"/>
        </w:rPr>
        <w:t xml:space="preserve">“Foreword” to </w:t>
      </w:r>
      <w:r w:rsidRPr="004C7DCB">
        <w:rPr>
          <w:sz w:val="24"/>
          <w:szCs w:val="24"/>
          <w:u w:val="single"/>
        </w:rPr>
        <w:t>Voices from the Edge: Narratives about the Americans with Disabilities Act</w:t>
      </w:r>
      <w:r w:rsidRPr="004C7DCB">
        <w:rPr>
          <w:sz w:val="24"/>
          <w:szCs w:val="24"/>
        </w:rPr>
        <w:t>, ed. R. O’Brien (Oxford University Press, 2004), pp. v-ix.</w:t>
      </w:r>
    </w:p>
    <w:p w14:paraId="314AA566" w14:textId="77777777" w:rsidR="005F56F0" w:rsidRPr="004C7DCB" w:rsidRDefault="005F56F0" w:rsidP="005F56F0">
      <w:pPr>
        <w:rPr>
          <w:sz w:val="24"/>
          <w:szCs w:val="24"/>
        </w:rPr>
      </w:pPr>
    </w:p>
    <w:p w14:paraId="17B7FDA5" w14:textId="77777777" w:rsidR="005F56F0" w:rsidRPr="004C7DCB" w:rsidRDefault="005F56F0" w:rsidP="005F56F0">
      <w:pPr>
        <w:rPr>
          <w:sz w:val="24"/>
          <w:szCs w:val="24"/>
        </w:rPr>
      </w:pPr>
      <w:r w:rsidRPr="004C7DCB">
        <w:rPr>
          <w:sz w:val="24"/>
          <w:szCs w:val="24"/>
        </w:rPr>
        <w:t xml:space="preserve">“The Puzzling Place of Race in American Political Science.” </w:t>
      </w:r>
      <w:r w:rsidRPr="004C7DCB">
        <w:rPr>
          <w:sz w:val="24"/>
          <w:szCs w:val="24"/>
          <w:u w:val="single"/>
        </w:rPr>
        <w:t>PS: Political Science and Politics</w:t>
      </w:r>
      <w:r w:rsidRPr="004C7DCB">
        <w:rPr>
          <w:sz w:val="24"/>
          <w:szCs w:val="24"/>
        </w:rPr>
        <w:t xml:space="preserve"> 37: 41-45 (2004).</w:t>
      </w:r>
    </w:p>
    <w:p w14:paraId="088A5047" w14:textId="77777777" w:rsidR="005F56F0" w:rsidRPr="004C7DCB" w:rsidRDefault="005F56F0" w:rsidP="005F56F0">
      <w:pPr>
        <w:rPr>
          <w:sz w:val="24"/>
          <w:szCs w:val="24"/>
        </w:rPr>
      </w:pPr>
    </w:p>
    <w:p w14:paraId="3D366326" w14:textId="059E8E71" w:rsidR="005F56F0" w:rsidRPr="004C7DCB" w:rsidRDefault="005F56F0" w:rsidP="005F56F0">
      <w:pPr>
        <w:rPr>
          <w:sz w:val="24"/>
          <w:szCs w:val="24"/>
        </w:rPr>
      </w:pPr>
      <w:r w:rsidRPr="004C7DCB">
        <w:rPr>
          <w:sz w:val="24"/>
          <w:szCs w:val="24"/>
        </w:rPr>
        <w:t xml:space="preserve">“To Motivate My Students: An Evaluation of the National Demonstration Project of the Yale-New Haven Teachers Institute,” </w:t>
      </w:r>
      <w:r w:rsidR="00256142">
        <w:rPr>
          <w:sz w:val="24"/>
          <w:szCs w:val="24"/>
        </w:rPr>
        <w:t>(</w:t>
      </w:r>
      <w:r w:rsidRPr="004C7DCB">
        <w:rPr>
          <w:sz w:val="24"/>
          <w:szCs w:val="24"/>
        </w:rPr>
        <w:t>Yale-New Have</w:t>
      </w:r>
      <w:r w:rsidR="00256142">
        <w:rPr>
          <w:sz w:val="24"/>
          <w:szCs w:val="24"/>
        </w:rPr>
        <w:t>n Teachers Institute,</w:t>
      </w:r>
      <w:r w:rsidRPr="004C7DCB">
        <w:rPr>
          <w:sz w:val="24"/>
          <w:szCs w:val="24"/>
        </w:rPr>
        <w:t xml:space="preserve"> 2004). </w:t>
      </w:r>
    </w:p>
    <w:p w14:paraId="6A867AD9" w14:textId="77777777" w:rsidR="005F56F0" w:rsidRPr="004C7DCB" w:rsidRDefault="005F56F0" w:rsidP="005F56F0">
      <w:pPr>
        <w:rPr>
          <w:sz w:val="24"/>
          <w:szCs w:val="24"/>
        </w:rPr>
      </w:pPr>
    </w:p>
    <w:p w14:paraId="4423D310" w14:textId="77777777" w:rsidR="005F56F0" w:rsidRPr="004C7DCB" w:rsidRDefault="005F56F0" w:rsidP="005F56F0">
      <w:pPr>
        <w:rPr>
          <w:sz w:val="24"/>
          <w:szCs w:val="24"/>
        </w:rPr>
      </w:pPr>
      <w:r w:rsidRPr="004C7DCB">
        <w:rPr>
          <w:sz w:val="24"/>
          <w:szCs w:val="24"/>
        </w:rPr>
        <w:t xml:space="preserve">“Panel Discussion: Shoring Up the Right to Vote for President.” </w:t>
      </w:r>
      <w:r w:rsidRPr="004C7DCB">
        <w:rPr>
          <w:sz w:val="24"/>
          <w:szCs w:val="24"/>
          <w:u w:val="single"/>
        </w:rPr>
        <w:t>Political Science Quarterly</w:t>
      </w:r>
      <w:r w:rsidRPr="004C7DCB">
        <w:rPr>
          <w:sz w:val="24"/>
          <w:szCs w:val="24"/>
        </w:rPr>
        <w:t xml:space="preserve"> 118: 194-197 (2003).</w:t>
      </w:r>
    </w:p>
    <w:p w14:paraId="2D64ECCC" w14:textId="77777777" w:rsidR="005F56F0" w:rsidRPr="004C7DCB" w:rsidRDefault="005F56F0" w:rsidP="005F56F0">
      <w:pPr>
        <w:rPr>
          <w:sz w:val="24"/>
          <w:szCs w:val="24"/>
        </w:rPr>
      </w:pPr>
    </w:p>
    <w:p w14:paraId="13DD1BBD" w14:textId="77777777" w:rsidR="005F56F0" w:rsidRPr="004C7DCB" w:rsidRDefault="005F56F0" w:rsidP="005F56F0">
      <w:pPr>
        <w:rPr>
          <w:sz w:val="24"/>
          <w:szCs w:val="24"/>
        </w:rPr>
      </w:pPr>
      <w:r w:rsidRPr="004C7DCB">
        <w:rPr>
          <w:sz w:val="24"/>
          <w:szCs w:val="24"/>
        </w:rPr>
        <w:t xml:space="preserve">“The Next Chapter of the American Story,” </w:t>
      </w:r>
      <w:r w:rsidRPr="004C7DCB">
        <w:rPr>
          <w:sz w:val="24"/>
          <w:szCs w:val="24"/>
          <w:u w:val="single"/>
        </w:rPr>
        <w:t>Chronicle of Higher Education: The Chronicle Review</w:t>
      </w:r>
      <w:r w:rsidRPr="004C7DCB">
        <w:rPr>
          <w:sz w:val="24"/>
          <w:szCs w:val="24"/>
        </w:rPr>
        <w:t xml:space="preserve"> 49: B10-B11 (July 11, 2003).</w:t>
      </w:r>
    </w:p>
    <w:p w14:paraId="247DDC08" w14:textId="77777777" w:rsidR="005F56F0" w:rsidRPr="004C7DCB" w:rsidRDefault="005F56F0" w:rsidP="005F56F0">
      <w:pPr>
        <w:rPr>
          <w:sz w:val="24"/>
          <w:szCs w:val="24"/>
        </w:rPr>
      </w:pPr>
    </w:p>
    <w:p w14:paraId="0B6EE57E" w14:textId="77777777" w:rsidR="005F56F0" w:rsidRPr="004C7DCB" w:rsidRDefault="005F56F0" w:rsidP="005F56F0">
      <w:pPr>
        <w:rPr>
          <w:sz w:val="24"/>
          <w:szCs w:val="24"/>
        </w:rPr>
      </w:pPr>
      <w:r w:rsidRPr="004C7DCB">
        <w:rPr>
          <w:sz w:val="24"/>
          <w:szCs w:val="24"/>
        </w:rPr>
        <w:t xml:space="preserve">“Progress and Poverty in Political Science,” </w:t>
      </w:r>
      <w:r w:rsidRPr="004C7DCB">
        <w:rPr>
          <w:sz w:val="24"/>
          <w:szCs w:val="24"/>
          <w:u w:val="single"/>
        </w:rPr>
        <w:t>PS: Political Science and Politics</w:t>
      </w:r>
      <w:r w:rsidRPr="004C7DCB">
        <w:rPr>
          <w:sz w:val="24"/>
          <w:szCs w:val="24"/>
        </w:rPr>
        <w:t xml:space="preserve"> 36: 395-396 (2003). </w:t>
      </w:r>
    </w:p>
    <w:p w14:paraId="3866CA4C" w14:textId="77777777" w:rsidR="005F56F0" w:rsidRPr="004C7DCB" w:rsidRDefault="005F56F0" w:rsidP="005F56F0">
      <w:pPr>
        <w:rPr>
          <w:sz w:val="24"/>
          <w:szCs w:val="24"/>
        </w:rPr>
      </w:pPr>
    </w:p>
    <w:p w14:paraId="5A6B8FF0" w14:textId="77777777" w:rsidR="005F56F0" w:rsidRPr="004C7DCB" w:rsidRDefault="005F56F0" w:rsidP="005F56F0">
      <w:pPr>
        <w:rPr>
          <w:sz w:val="24"/>
          <w:szCs w:val="24"/>
        </w:rPr>
      </w:pPr>
      <w:r w:rsidRPr="004C7DCB">
        <w:rPr>
          <w:sz w:val="24"/>
          <w:szCs w:val="24"/>
        </w:rPr>
        <w:t xml:space="preserve">“Substance and Methods in APD Research,” </w:t>
      </w:r>
      <w:r w:rsidRPr="004C7DCB">
        <w:rPr>
          <w:sz w:val="24"/>
          <w:szCs w:val="24"/>
          <w:u w:val="single"/>
        </w:rPr>
        <w:t xml:space="preserve">Studies in American Political Development </w:t>
      </w:r>
      <w:r w:rsidRPr="004C7DCB">
        <w:rPr>
          <w:sz w:val="24"/>
          <w:szCs w:val="24"/>
        </w:rPr>
        <w:t>17: 111-115 (2003).</w:t>
      </w:r>
    </w:p>
    <w:p w14:paraId="6B7DCB38" w14:textId="77777777" w:rsidR="005F56F0" w:rsidRPr="004C7DCB" w:rsidRDefault="005F56F0" w:rsidP="005F56F0">
      <w:pPr>
        <w:rPr>
          <w:sz w:val="24"/>
          <w:szCs w:val="24"/>
        </w:rPr>
      </w:pPr>
    </w:p>
    <w:p w14:paraId="53EA05CC" w14:textId="77777777" w:rsidR="005F56F0" w:rsidRPr="004C7DCB" w:rsidRDefault="005F56F0" w:rsidP="005F56F0">
      <w:pPr>
        <w:rPr>
          <w:sz w:val="24"/>
          <w:szCs w:val="24"/>
        </w:rPr>
      </w:pPr>
      <w:r w:rsidRPr="004C7DCB">
        <w:rPr>
          <w:sz w:val="24"/>
          <w:szCs w:val="24"/>
        </w:rPr>
        <w:t xml:space="preserve">“Twilight of the Living Dead?” </w:t>
      </w:r>
      <w:r w:rsidRPr="004C7DCB">
        <w:rPr>
          <w:iCs/>
          <w:sz w:val="24"/>
          <w:szCs w:val="24"/>
          <w:u w:val="single"/>
        </w:rPr>
        <w:t xml:space="preserve">The Good Society: A PEGS Journal </w:t>
      </w:r>
      <w:r w:rsidRPr="004C7DCB">
        <w:rPr>
          <w:sz w:val="24"/>
          <w:szCs w:val="24"/>
        </w:rPr>
        <w:t>11: 1, 4-7 (2003).</w:t>
      </w:r>
    </w:p>
    <w:p w14:paraId="53ED5706" w14:textId="77777777" w:rsidR="005F56F0" w:rsidRPr="004C7DCB" w:rsidRDefault="005F56F0" w:rsidP="005F56F0">
      <w:pPr>
        <w:rPr>
          <w:sz w:val="24"/>
          <w:szCs w:val="24"/>
        </w:rPr>
      </w:pPr>
    </w:p>
    <w:p w14:paraId="53305AF1" w14:textId="77777777" w:rsidR="005F56F0" w:rsidRPr="004C7DCB" w:rsidRDefault="005F56F0" w:rsidP="005F56F0">
      <w:pPr>
        <w:rPr>
          <w:sz w:val="24"/>
          <w:szCs w:val="24"/>
        </w:rPr>
      </w:pPr>
      <w:r w:rsidRPr="004C7DCB">
        <w:rPr>
          <w:sz w:val="24"/>
          <w:szCs w:val="24"/>
        </w:rPr>
        <w:t xml:space="preserve">"Citizenship--Political," </w:t>
      </w:r>
      <w:r w:rsidRPr="004C7DCB">
        <w:rPr>
          <w:sz w:val="24"/>
          <w:szCs w:val="24"/>
          <w:u w:val="single"/>
        </w:rPr>
        <w:t xml:space="preserve">International </w:t>
      </w:r>
      <w:proofErr w:type="spellStart"/>
      <w:r w:rsidRPr="004C7DCB">
        <w:rPr>
          <w:sz w:val="24"/>
          <w:szCs w:val="24"/>
          <w:u w:val="single"/>
        </w:rPr>
        <w:t>Encylopedia</w:t>
      </w:r>
      <w:proofErr w:type="spellEnd"/>
      <w:r w:rsidRPr="004C7DCB">
        <w:rPr>
          <w:sz w:val="24"/>
          <w:szCs w:val="24"/>
          <w:u w:val="single"/>
        </w:rPr>
        <w:t xml:space="preserve"> of the</w:t>
      </w:r>
      <w:r w:rsidRPr="004C7DCB">
        <w:rPr>
          <w:sz w:val="24"/>
          <w:szCs w:val="24"/>
        </w:rPr>
        <w:t xml:space="preserve"> </w:t>
      </w:r>
      <w:r w:rsidRPr="004C7DCB">
        <w:rPr>
          <w:sz w:val="24"/>
          <w:szCs w:val="24"/>
          <w:u w:val="single"/>
        </w:rPr>
        <w:t>Social and Behavioral Sciences</w:t>
      </w:r>
      <w:r w:rsidRPr="004C7DCB">
        <w:rPr>
          <w:sz w:val="24"/>
          <w:szCs w:val="24"/>
        </w:rPr>
        <w:t>, eds. N. J. Smelser and P.B. Bates, Pergamon (2003).</w:t>
      </w:r>
    </w:p>
    <w:p w14:paraId="011DC09F" w14:textId="77777777" w:rsidR="005F56F0" w:rsidRPr="004C7DCB" w:rsidRDefault="005F56F0" w:rsidP="005F56F0">
      <w:pPr>
        <w:rPr>
          <w:sz w:val="24"/>
          <w:szCs w:val="24"/>
        </w:rPr>
      </w:pPr>
    </w:p>
    <w:p w14:paraId="6D734AE8" w14:textId="77777777" w:rsidR="005F56F0" w:rsidRPr="004C7DCB" w:rsidRDefault="005F56F0" w:rsidP="005F56F0">
      <w:pPr>
        <w:rPr>
          <w:sz w:val="24"/>
          <w:szCs w:val="24"/>
        </w:rPr>
      </w:pPr>
      <w:r w:rsidRPr="004C7DCB">
        <w:rPr>
          <w:sz w:val="24"/>
          <w:szCs w:val="24"/>
        </w:rPr>
        <w:t xml:space="preserve">“Book Review: </w:t>
      </w:r>
      <w:r w:rsidRPr="004C7DCB">
        <w:rPr>
          <w:sz w:val="24"/>
          <w:szCs w:val="24"/>
          <w:u w:val="single"/>
        </w:rPr>
        <w:t>Frontiers of Legal Theory</w:t>
      </w:r>
      <w:r w:rsidRPr="004C7DCB">
        <w:rPr>
          <w:sz w:val="24"/>
          <w:szCs w:val="24"/>
        </w:rPr>
        <w:t xml:space="preserve"> by Richard A. Posner,” </w:t>
      </w:r>
      <w:r w:rsidRPr="004C7DCB">
        <w:rPr>
          <w:sz w:val="24"/>
          <w:szCs w:val="24"/>
          <w:u w:val="single"/>
        </w:rPr>
        <w:t xml:space="preserve">Political Science Quarterly </w:t>
      </w:r>
      <w:r w:rsidRPr="004C7DCB">
        <w:rPr>
          <w:sz w:val="24"/>
          <w:szCs w:val="24"/>
        </w:rPr>
        <w:t>117: 345-346 (2002).</w:t>
      </w:r>
    </w:p>
    <w:p w14:paraId="7B0D9A7E" w14:textId="77777777" w:rsidR="005F56F0" w:rsidRPr="004C7DCB" w:rsidRDefault="005F56F0" w:rsidP="005F56F0">
      <w:pPr>
        <w:rPr>
          <w:sz w:val="24"/>
          <w:szCs w:val="24"/>
        </w:rPr>
      </w:pPr>
    </w:p>
    <w:p w14:paraId="53ECD506" w14:textId="77777777" w:rsidR="005F56F0" w:rsidRPr="004C7DCB" w:rsidRDefault="005F56F0" w:rsidP="005F56F0">
      <w:pPr>
        <w:rPr>
          <w:sz w:val="24"/>
          <w:szCs w:val="24"/>
        </w:rPr>
      </w:pPr>
      <w:r w:rsidRPr="004C7DCB">
        <w:rPr>
          <w:sz w:val="24"/>
          <w:szCs w:val="24"/>
        </w:rPr>
        <w:t xml:space="preserve">“The Rehnquist Court and the Constitutional Regime,” Keynote Presentation, Joint Conference on Constitutional Law, Association of American Law Schools and the American Political Science Association, June 5, 2002, </w:t>
      </w:r>
      <w:hyperlink r:id="rId27" w:history="1">
        <w:r w:rsidRPr="004C7DCB">
          <w:rPr>
            <w:rStyle w:val="Hyperlink"/>
            <w:sz w:val="24"/>
            <w:szCs w:val="24"/>
          </w:rPr>
          <w:t>http://www.aals.org/profdev/constitutional/smith.html</w:t>
        </w:r>
      </w:hyperlink>
      <w:r w:rsidRPr="004C7DCB">
        <w:rPr>
          <w:sz w:val="24"/>
          <w:szCs w:val="24"/>
        </w:rPr>
        <w:t>.</w:t>
      </w:r>
    </w:p>
    <w:p w14:paraId="3FB52DC2" w14:textId="77777777" w:rsidR="005F56F0" w:rsidRPr="004C7DCB" w:rsidRDefault="005F56F0" w:rsidP="005F56F0">
      <w:pPr>
        <w:rPr>
          <w:sz w:val="24"/>
          <w:szCs w:val="24"/>
        </w:rPr>
      </w:pPr>
    </w:p>
    <w:p w14:paraId="24A93881" w14:textId="77777777" w:rsidR="005F56F0" w:rsidRPr="004C7DCB" w:rsidRDefault="005F56F0" w:rsidP="005F56F0">
      <w:pPr>
        <w:rPr>
          <w:sz w:val="24"/>
          <w:szCs w:val="24"/>
        </w:rPr>
      </w:pPr>
      <w:r w:rsidRPr="004C7DCB">
        <w:rPr>
          <w:sz w:val="24"/>
          <w:szCs w:val="24"/>
        </w:rPr>
        <w:t xml:space="preserve">"Modern Citizenship," </w:t>
      </w:r>
      <w:r w:rsidRPr="004C7DCB">
        <w:rPr>
          <w:sz w:val="24"/>
          <w:szCs w:val="24"/>
          <w:u w:val="single"/>
        </w:rPr>
        <w:t>Handbook of Citizenship Studies</w:t>
      </w:r>
      <w:r w:rsidRPr="004C7DCB">
        <w:rPr>
          <w:sz w:val="24"/>
          <w:szCs w:val="24"/>
        </w:rPr>
        <w:t xml:space="preserve">, eds. E. F. </w:t>
      </w:r>
      <w:proofErr w:type="spellStart"/>
      <w:r w:rsidRPr="004C7DCB">
        <w:rPr>
          <w:sz w:val="24"/>
          <w:szCs w:val="24"/>
        </w:rPr>
        <w:t>Isin</w:t>
      </w:r>
      <w:proofErr w:type="spellEnd"/>
      <w:r w:rsidRPr="004C7DCB">
        <w:rPr>
          <w:sz w:val="24"/>
          <w:szCs w:val="24"/>
        </w:rPr>
        <w:t xml:space="preserve"> and B. Turner (Sage Publications: 2002), pp. 105-115.</w:t>
      </w:r>
    </w:p>
    <w:p w14:paraId="0AE97C37" w14:textId="77777777" w:rsidR="005F56F0" w:rsidRPr="004C7DCB" w:rsidRDefault="005F56F0" w:rsidP="005F56F0">
      <w:pPr>
        <w:rPr>
          <w:sz w:val="24"/>
          <w:szCs w:val="24"/>
        </w:rPr>
      </w:pPr>
    </w:p>
    <w:p w14:paraId="3A4F0B2B" w14:textId="77777777" w:rsidR="005F56F0" w:rsidRPr="004C7DCB" w:rsidRDefault="005F56F0" w:rsidP="005F56F0">
      <w:pPr>
        <w:rPr>
          <w:sz w:val="24"/>
          <w:szCs w:val="24"/>
        </w:rPr>
      </w:pPr>
      <w:r w:rsidRPr="004C7DCB">
        <w:rPr>
          <w:sz w:val="24"/>
          <w:szCs w:val="24"/>
        </w:rPr>
        <w:t xml:space="preserve">“Should We Make Political Science More of a Science or More about Politics?” </w:t>
      </w:r>
      <w:r w:rsidRPr="004C7DCB">
        <w:rPr>
          <w:sz w:val="24"/>
          <w:szCs w:val="24"/>
          <w:u w:val="single"/>
        </w:rPr>
        <w:t xml:space="preserve">PS: Political Science and Politics </w:t>
      </w:r>
      <w:r w:rsidRPr="004C7DCB">
        <w:rPr>
          <w:sz w:val="24"/>
          <w:szCs w:val="24"/>
        </w:rPr>
        <w:t>35: 200-201 (2002).</w:t>
      </w:r>
    </w:p>
    <w:p w14:paraId="056C4B83" w14:textId="77777777" w:rsidR="005F56F0" w:rsidRPr="004C7DCB" w:rsidRDefault="005F56F0" w:rsidP="005F56F0">
      <w:pPr>
        <w:rPr>
          <w:sz w:val="24"/>
          <w:szCs w:val="24"/>
        </w:rPr>
      </w:pPr>
    </w:p>
    <w:p w14:paraId="2699A0BB" w14:textId="77777777" w:rsidR="005F56F0" w:rsidRPr="004C7DCB" w:rsidRDefault="005F56F0" w:rsidP="005F56F0">
      <w:pPr>
        <w:rPr>
          <w:sz w:val="24"/>
          <w:szCs w:val="24"/>
        </w:rPr>
      </w:pPr>
      <w:r w:rsidRPr="004C7DCB">
        <w:rPr>
          <w:sz w:val="24"/>
          <w:szCs w:val="24"/>
        </w:rPr>
        <w:t xml:space="preserve">“Politics, History, and </w:t>
      </w:r>
      <w:r w:rsidRPr="004C7DCB">
        <w:rPr>
          <w:sz w:val="24"/>
          <w:szCs w:val="24"/>
          <w:u w:val="single"/>
        </w:rPr>
        <w:t>Bush v. Gore</w:t>
      </w:r>
      <w:r w:rsidRPr="004C7DCB">
        <w:rPr>
          <w:sz w:val="24"/>
          <w:szCs w:val="24"/>
        </w:rPr>
        <w:t xml:space="preserve">,” </w:t>
      </w:r>
      <w:r w:rsidRPr="004C7DCB">
        <w:rPr>
          <w:sz w:val="24"/>
          <w:szCs w:val="24"/>
          <w:u w:val="single"/>
        </w:rPr>
        <w:t xml:space="preserve">Clio: Newsletter of Politics &amp; History </w:t>
      </w:r>
      <w:r w:rsidRPr="004C7DCB">
        <w:rPr>
          <w:sz w:val="24"/>
          <w:szCs w:val="24"/>
        </w:rPr>
        <w:t>12: 1, 37-39 (2002).</w:t>
      </w:r>
    </w:p>
    <w:p w14:paraId="6EB7EBFD" w14:textId="77777777" w:rsidR="005F56F0" w:rsidRPr="004C7DCB" w:rsidRDefault="005F56F0" w:rsidP="005F56F0">
      <w:pPr>
        <w:rPr>
          <w:sz w:val="24"/>
          <w:szCs w:val="24"/>
        </w:rPr>
      </w:pPr>
    </w:p>
    <w:p w14:paraId="20E542BF" w14:textId="77777777" w:rsidR="005F56F0" w:rsidRPr="004C7DCB" w:rsidRDefault="005F56F0" w:rsidP="005F56F0">
      <w:pPr>
        <w:rPr>
          <w:sz w:val="24"/>
          <w:szCs w:val="24"/>
        </w:rPr>
      </w:pPr>
      <w:r w:rsidRPr="004C7DCB">
        <w:rPr>
          <w:sz w:val="24"/>
          <w:szCs w:val="24"/>
        </w:rPr>
        <w:t xml:space="preserve">“Putting the Substance Back in Political Science,” </w:t>
      </w:r>
      <w:r w:rsidRPr="004C7DCB">
        <w:rPr>
          <w:sz w:val="24"/>
          <w:szCs w:val="24"/>
          <w:u w:val="single"/>
        </w:rPr>
        <w:t>The Higher Education Chronicle</w:t>
      </w:r>
      <w:r w:rsidRPr="004C7DCB">
        <w:rPr>
          <w:sz w:val="24"/>
          <w:szCs w:val="24"/>
        </w:rPr>
        <w:t xml:space="preserve">, sec. 2: </w:t>
      </w:r>
      <w:r w:rsidRPr="004C7DCB">
        <w:rPr>
          <w:sz w:val="24"/>
          <w:szCs w:val="24"/>
          <w:u w:val="single"/>
        </w:rPr>
        <w:t>The Chronicle Review</w:t>
      </w:r>
      <w:r w:rsidRPr="004C7DCB">
        <w:rPr>
          <w:sz w:val="24"/>
          <w:szCs w:val="24"/>
        </w:rPr>
        <w:t xml:space="preserve"> 47: B10-B11 (April 5, 2002).</w:t>
      </w:r>
    </w:p>
    <w:p w14:paraId="163E5A5A" w14:textId="77777777" w:rsidR="005F56F0" w:rsidRPr="004C7DCB" w:rsidRDefault="005F56F0" w:rsidP="005F56F0">
      <w:pPr>
        <w:rPr>
          <w:sz w:val="24"/>
          <w:szCs w:val="24"/>
        </w:rPr>
      </w:pPr>
    </w:p>
    <w:p w14:paraId="711CF4AD" w14:textId="77777777" w:rsidR="005F56F0" w:rsidRPr="004C7DCB" w:rsidRDefault="005F56F0" w:rsidP="005F56F0">
      <w:pPr>
        <w:rPr>
          <w:sz w:val="24"/>
          <w:szCs w:val="24"/>
        </w:rPr>
      </w:pPr>
      <w:r w:rsidRPr="004C7DCB">
        <w:rPr>
          <w:sz w:val="24"/>
          <w:szCs w:val="24"/>
        </w:rPr>
        <w:t>“For the Times They Are A-</w:t>
      </w:r>
      <w:proofErr w:type="gramStart"/>
      <w:r w:rsidRPr="004C7DCB">
        <w:rPr>
          <w:sz w:val="24"/>
          <w:szCs w:val="24"/>
        </w:rPr>
        <w:t>Changing..?</w:t>
      </w:r>
      <w:proofErr w:type="gramEnd"/>
      <w:r w:rsidRPr="004C7DCB">
        <w:rPr>
          <w:sz w:val="24"/>
          <w:szCs w:val="24"/>
        </w:rPr>
        <w:t xml:space="preserve">” </w:t>
      </w:r>
      <w:r w:rsidRPr="004C7DCB">
        <w:rPr>
          <w:sz w:val="24"/>
          <w:szCs w:val="24"/>
          <w:u w:val="single"/>
        </w:rPr>
        <w:t xml:space="preserve">Clio: Newsletter of Politics &amp; History </w:t>
      </w:r>
      <w:r w:rsidRPr="004C7DCB">
        <w:rPr>
          <w:sz w:val="24"/>
          <w:szCs w:val="24"/>
        </w:rPr>
        <w:t>12: 1, 46-47 (2001/2002).</w:t>
      </w:r>
    </w:p>
    <w:p w14:paraId="7EE383B6" w14:textId="77777777" w:rsidR="005F56F0" w:rsidRPr="004C7DCB" w:rsidRDefault="005F56F0" w:rsidP="005F56F0">
      <w:pPr>
        <w:rPr>
          <w:sz w:val="24"/>
          <w:szCs w:val="24"/>
        </w:rPr>
      </w:pPr>
    </w:p>
    <w:p w14:paraId="7940C87C" w14:textId="77777777" w:rsidR="005F56F0" w:rsidRPr="004C7DCB" w:rsidRDefault="005F56F0" w:rsidP="005F56F0">
      <w:pPr>
        <w:rPr>
          <w:sz w:val="24"/>
          <w:szCs w:val="24"/>
        </w:rPr>
      </w:pPr>
      <w:r w:rsidRPr="004C7DCB">
        <w:rPr>
          <w:sz w:val="24"/>
          <w:szCs w:val="24"/>
        </w:rPr>
        <w:t xml:space="preserve">“With Justice for Some, Not All?” </w:t>
      </w:r>
      <w:r w:rsidRPr="004C7DCB">
        <w:rPr>
          <w:sz w:val="24"/>
          <w:szCs w:val="24"/>
          <w:u w:val="single"/>
        </w:rPr>
        <w:t xml:space="preserve">Christian Science Monitor, </w:t>
      </w:r>
      <w:r w:rsidRPr="004C7DCB">
        <w:rPr>
          <w:sz w:val="24"/>
          <w:szCs w:val="24"/>
        </w:rPr>
        <w:t>Nov. 20, 2001, sec. 1, p. 9.</w:t>
      </w:r>
    </w:p>
    <w:p w14:paraId="4558487D" w14:textId="77777777" w:rsidR="005F56F0" w:rsidRPr="004C7DCB" w:rsidRDefault="005F56F0" w:rsidP="005F56F0">
      <w:pPr>
        <w:rPr>
          <w:sz w:val="24"/>
          <w:szCs w:val="24"/>
        </w:rPr>
      </w:pPr>
    </w:p>
    <w:p w14:paraId="66E1BE99" w14:textId="77777777" w:rsidR="005F56F0" w:rsidRPr="004C7DCB" w:rsidRDefault="005F56F0" w:rsidP="005F56F0">
      <w:pPr>
        <w:rPr>
          <w:sz w:val="24"/>
          <w:szCs w:val="24"/>
        </w:rPr>
      </w:pPr>
      <w:r w:rsidRPr="004C7DCB">
        <w:rPr>
          <w:sz w:val="24"/>
          <w:szCs w:val="24"/>
        </w:rPr>
        <w:t xml:space="preserve">“Leveling the Levers,” </w:t>
      </w:r>
      <w:r w:rsidRPr="004C7DCB">
        <w:rPr>
          <w:sz w:val="24"/>
          <w:szCs w:val="24"/>
          <w:u w:val="single"/>
        </w:rPr>
        <w:t>Boston Review</w:t>
      </w:r>
      <w:r w:rsidRPr="004C7DCB">
        <w:rPr>
          <w:sz w:val="24"/>
          <w:szCs w:val="24"/>
        </w:rPr>
        <w:t>: October/Nov., 2001.</w:t>
      </w:r>
    </w:p>
    <w:p w14:paraId="7D59CF97" w14:textId="77777777" w:rsidR="005F56F0" w:rsidRPr="004C7DCB" w:rsidRDefault="005F56F0" w:rsidP="005F56F0">
      <w:pPr>
        <w:rPr>
          <w:sz w:val="24"/>
          <w:szCs w:val="24"/>
        </w:rPr>
      </w:pPr>
      <w:r w:rsidRPr="004C7DCB">
        <w:rPr>
          <w:sz w:val="24"/>
          <w:szCs w:val="24"/>
        </w:rPr>
        <w:t>‘</w:t>
      </w:r>
    </w:p>
    <w:p w14:paraId="797DD627" w14:textId="7B80A339" w:rsidR="005F56F0" w:rsidRPr="004C7DCB" w:rsidRDefault="005F56F0" w:rsidP="005F56F0">
      <w:pPr>
        <w:rPr>
          <w:sz w:val="24"/>
          <w:szCs w:val="24"/>
        </w:rPr>
      </w:pPr>
      <w:r w:rsidRPr="004C7DCB">
        <w:rPr>
          <w:sz w:val="24"/>
          <w:szCs w:val="24"/>
        </w:rPr>
        <w:t xml:space="preserve">“On Leading a Teachers Institute Seminar, or, How I Became a Professional Educator,” </w:t>
      </w:r>
      <w:r w:rsidRPr="004C7DCB">
        <w:rPr>
          <w:sz w:val="24"/>
          <w:szCs w:val="24"/>
          <w:u w:val="single"/>
        </w:rPr>
        <w:t>On Common Ground</w:t>
      </w:r>
      <w:r w:rsidRPr="004C7DCB">
        <w:rPr>
          <w:sz w:val="24"/>
          <w:szCs w:val="24"/>
        </w:rPr>
        <w:t xml:space="preserve"> 9: 18-19 (</w:t>
      </w:r>
      <w:r w:rsidR="00256142">
        <w:rPr>
          <w:sz w:val="24"/>
          <w:szCs w:val="24"/>
        </w:rPr>
        <w:t xml:space="preserve">Yale-New Haven Teachers Institute, </w:t>
      </w:r>
      <w:r w:rsidRPr="004C7DCB">
        <w:rPr>
          <w:sz w:val="24"/>
          <w:szCs w:val="24"/>
        </w:rPr>
        <w:t>2001).</w:t>
      </w:r>
    </w:p>
    <w:p w14:paraId="6B8D9193" w14:textId="77777777" w:rsidR="005F56F0" w:rsidRPr="004C7DCB" w:rsidRDefault="005F56F0" w:rsidP="005F56F0">
      <w:pPr>
        <w:rPr>
          <w:sz w:val="24"/>
          <w:szCs w:val="24"/>
        </w:rPr>
      </w:pPr>
    </w:p>
    <w:p w14:paraId="31169489" w14:textId="77777777" w:rsidR="005F56F0" w:rsidRPr="004C7DCB" w:rsidRDefault="005F56F0" w:rsidP="005F56F0">
      <w:pPr>
        <w:rPr>
          <w:sz w:val="24"/>
          <w:szCs w:val="24"/>
        </w:rPr>
      </w:pPr>
      <w:r w:rsidRPr="004C7DCB">
        <w:rPr>
          <w:sz w:val="24"/>
          <w:szCs w:val="24"/>
        </w:rPr>
        <w:t xml:space="preserve">"Beyond the Liberal-Republican Debate: A Response to Mark </w:t>
      </w:r>
      <w:proofErr w:type="spellStart"/>
      <w:r w:rsidRPr="004C7DCB">
        <w:rPr>
          <w:sz w:val="24"/>
          <w:szCs w:val="24"/>
        </w:rPr>
        <w:t>Hulliung</w:t>
      </w:r>
      <w:proofErr w:type="spellEnd"/>
      <w:r w:rsidRPr="004C7DCB">
        <w:rPr>
          <w:sz w:val="24"/>
          <w:szCs w:val="24"/>
        </w:rPr>
        <w:t xml:space="preserve">" </w:t>
      </w:r>
      <w:r w:rsidRPr="004C7DCB">
        <w:rPr>
          <w:sz w:val="24"/>
          <w:szCs w:val="24"/>
          <w:u w:val="single"/>
        </w:rPr>
        <w:t>Tocqueville Review</w:t>
      </w:r>
      <w:r w:rsidRPr="004C7DCB">
        <w:rPr>
          <w:sz w:val="24"/>
          <w:szCs w:val="24"/>
        </w:rPr>
        <w:t xml:space="preserve"> 21: 133-140 (2001).</w:t>
      </w:r>
    </w:p>
    <w:p w14:paraId="4A4D2768" w14:textId="77777777" w:rsidR="005F56F0" w:rsidRPr="004C7DCB" w:rsidRDefault="005F56F0" w:rsidP="005F56F0">
      <w:pPr>
        <w:rPr>
          <w:sz w:val="24"/>
          <w:szCs w:val="24"/>
        </w:rPr>
      </w:pPr>
    </w:p>
    <w:p w14:paraId="0CEDA03E" w14:textId="77777777" w:rsidR="005F56F0" w:rsidRPr="004C7DCB" w:rsidRDefault="005F56F0" w:rsidP="005F56F0">
      <w:pPr>
        <w:rPr>
          <w:sz w:val="24"/>
          <w:szCs w:val="24"/>
        </w:rPr>
      </w:pPr>
      <w:r w:rsidRPr="004C7DCB">
        <w:rPr>
          <w:sz w:val="24"/>
          <w:szCs w:val="24"/>
        </w:rPr>
        <w:t xml:space="preserve">"Book Review: Stephen Macedo, </w:t>
      </w:r>
      <w:r w:rsidRPr="004C7DCB">
        <w:rPr>
          <w:i/>
          <w:sz w:val="24"/>
          <w:szCs w:val="24"/>
        </w:rPr>
        <w:t>Diversity and Distrust: Civic Education in a Multicultural Democracy</w:t>
      </w:r>
      <w:r w:rsidRPr="004C7DCB">
        <w:rPr>
          <w:sz w:val="24"/>
          <w:szCs w:val="24"/>
        </w:rPr>
        <w:t xml:space="preserve">," </w:t>
      </w:r>
      <w:r w:rsidRPr="004C7DCB">
        <w:rPr>
          <w:sz w:val="24"/>
          <w:szCs w:val="24"/>
          <w:u w:val="single"/>
        </w:rPr>
        <w:t>Education Matters</w:t>
      </w:r>
      <w:r w:rsidRPr="004C7DCB">
        <w:rPr>
          <w:sz w:val="24"/>
          <w:szCs w:val="24"/>
        </w:rPr>
        <w:t xml:space="preserve"> 1: 73-74 (2001).  </w:t>
      </w:r>
      <w:proofErr w:type="gramStart"/>
      <w:r w:rsidRPr="004C7DCB">
        <w:rPr>
          <w:sz w:val="24"/>
          <w:szCs w:val="24"/>
        </w:rPr>
        <w:t>Also</w:t>
      </w:r>
      <w:proofErr w:type="gramEnd"/>
      <w:r w:rsidRPr="004C7DCB">
        <w:rPr>
          <w:sz w:val="24"/>
          <w:szCs w:val="24"/>
        </w:rPr>
        <w:t xml:space="preserve"> at </w:t>
      </w:r>
      <w:hyperlink r:id="rId28" w:history="1">
        <w:r w:rsidRPr="004C7DCB">
          <w:rPr>
            <w:rStyle w:val="Hyperlink"/>
            <w:sz w:val="24"/>
            <w:szCs w:val="24"/>
          </w:rPr>
          <w:t>http://www.edmattersmore.org</w:t>
        </w:r>
      </w:hyperlink>
      <w:r w:rsidRPr="004C7DCB">
        <w:rPr>
          <w:sz w:val="24"/>
          <w:szCs w:val="24"/>
        </w:rPr>
        <w:t>.</w:t>
      </w:r>
      <w:bookmarkStart w:id="1" w:name="_Hlt497030642"/>
    </w:p>
    <w:p w14:paraId="13292DBD" w14:textId="77777777" w:rsidR="005F56F0" w:rsidRPr="004C7DCB" w:rsidRDefault="005F56F0" w:rsidP="005F56F0">
      <w:pPr>
        <w:rPr>
          <w:sz w:val="24"/>
          <w:szCs w:val="24"/>
        </w:rPr>
      </w:pPr>
    </w:p>
    <w:p w14:paraId="2DCC5C84" w14:textId="77777777" w:rsidR="005F56F0" w:rsidRPr="004C7DCB" w:rsidRDefault="00DF66BC" w:rsidP="005F56F0">
      <w:pPr>
        <w:rPr>
          <w:sz w:val="24"/>
          <w:szCs w:val="24"/>
        </w:rPr>
      </w:pPr>
      <w:hyperlink r:id="rId29" w:history="1">
        <w:r w:rsidR="005F56F0" w:rsidRPr="004C7DCB">
          <w:rPr>
            <w:rStyle w:val="Hyperlink"/>
            <w:sz w:val="24"/>
            <w:szCs w:val="24"/>
          </w:rPr>
          <w:t xml:space="preserve">"Deconstructing the Second Reconstruction: The Supreme Court's Agenda, States' Rights vs. Civil Rights," TomPaine.com, </w:t>
        </w:r>
        <w:bookmarkStart w:id="2" w:name="_Hlt497030717"/>
        <w:r w:rsidR="005F56F0" w:rsidRPr="004C7DCB">
          <w:rPr>
            <w:rStyle w:val="Hyperlink"/>
            <w:sz w:val="24"/>
            <w:szCs w:val="24"/>
          </w:rPr>
          <w:t>June 12, 2000. (With Philip A. Klinkner</w:t>
        </w:r>
        <w:bookmarkEnd w:id="2"/>
        <w:r w:rsidR="005F56F0" w:rsidRPr="004C7DCB">
          <w:rPr>
            <w:rStyle w:val="Hyperlink"/>
            <w:sz w:val="24"/>
            <w:szCs w:val="24"/>
          </w:rPr>
          <w:t>)</w:t>
        </w:r>
      </w:hyperlink>
      <w:bookmarkEnd w:id="1"/>
      <w:r w:rsidR="005F56F0" w:rsidRPr="004C7DCB">
        <w:rPr>
          <w:sz w:val="24"/>
          <w:szCs w:val="24"/>
        </w:rPr>
        <w:t>.</w:t>
      </w:r>
    </w:p>
    <w:p w14:paraId="1405F7EB" w14:textId="77777777" w:rsidR="005F56F0" w:rsidRPr="004C7DCB" w:rsidRDefault="005F56F0" w:rsidP="005F56F0">
      <w:pPr>
        <w:rPr>
          <w:sz w:val="24"/>
          <w:szCs w:val="24"/>
        </w:rPr>
      </w:pPr>
    </w:p>
    <w:p w14:paraId="44049C2E" w14:textId="77777777" w:rsidR="005F56F0" w:rsidRPr="004C7DCB" w:rsidRDefault="005F56F0" w:rsidP="005F56F0">
      <w:pPr>
        <w:rPr>
          <w:sz w:val="24"/>
          <w:szCs w:val="24"/>
        </w:rPr>
      </w:pPr>
      <w:r w:rsidRPr="004C7DCB">
        <w:rPr>
          <w:sz w:val="24"/>
          <w:szCs w:val="24"/>
        </w:rPr>
        <w:t xml:space="preserve">"The Conditions of Their Choosing," </w:t>
      </w:r>
      <w:r w:rsidRPr="004C7DCB">
        <w:rPr>
          <w:sz w:val="24"/>
          <w:szCs w:val="24"/>
          <w:u w:val="single"/>
        </w:rPr>
        <w:t>Polity</w:t>
      </w:r>
      <w:r w:rsidRPr="004C7DCB">
        <w:rPr>
          <w:sz w:val="24"/>
          <w:szCs w:val="24"/>
        </w:rPr>
        <w:t xml:space="preserve"> 32: 339-344 (2000).</w:t>
      </w:r>
    </w:p>
    <w:p w14:paraId="7FE8782F" w14:textId="77777777" w:rsidR="005F56F0" w:rsidRPr="004C7DCB" w:rsidRDefault="005F56F0" w:rsidP="005F56F0">
      <w:pPr>
        <w:rPr>
          <w:sz w:val="24"/>
          <w:szCs w:val="24"/>
        </w:rPr>
      </w:pPr>
    </w:p>
    <w:p w14:paraId="14579D5C" w14:textId="77777777" w:rsidR="005F56F0" w:rsidRPr="004C7DCB" w:rsidRDefault="005F56F0" w:rsidP="005F56F0">
      <w:pPr>
        <w:rPr>
          <w:sz w:val="24"/>
          <w:szCs w:val="24"/>
        </w:rPr>
      </w:pPr>
      <w:r w:rsidRPr="004C7DCB">
        <w:rPr>
          <w:sz w:val="24"/>
          <w:szCs w:val="24"/>
        </w:rPr>
        <w:lastRenderedPageBreak/>
        <w:t xml:space="preserve">"The WCTU--A Biased Battler for Equal Rights," </w:t>
      </w:r>
      <w:r w:rsidRPr="004C7DCB">
        <w:rPr>
          <w:sz w:val="24"/>
          <w:szCs w:val="24"/>
          <w:u w:val="single"/>
        </w:rPr>
        <w:t>IGS Public Affairs Report</w:t>
      </w:r>
      <w:r w:rsidRPr="004C7DCB">
        <w:rPr>
          <w:sz w:val="24"/>
          <w:szCs w:val="24"/>
        </w:rPr>
        <w:t xml:space="preserve"> 41: 14 (2000) (excerpt from </w:t>
      </w:r>
      <w:r w:rsidRPr="004C7DCB">
        <w:rPr>
          <w:sz w:val="24"/>
          <w:szCs w:val="24"/>
          <w:u w:val="single"/>
        </w:rPr>
        <w:t>Civic Ideals</w:t>
      </w:r>
      <w:r w:rsidRPr="004C7DCB">
        <w:rPr>
          <w:sz w:val="24"/>
          <w:szCs w:val="24"/>
        </w:rPr>
        <w:t>).</w:t>
      </w:r>
    </w:p>
    <w:p w14:paraId="003C96B0" w14:textId="77777777" w:rsidR="005F56F0" w:rsidRPr="004C7DCB" w:rsidRDefault="005F56F0" w:rsidP="005F56F0">
      <w:pPr>
        <w:rPr>
          <w:sz w:val="24"/>
          <w:szCs w:val="24"/>
        </w:rPr>
      </w:pPr>
    </w:p>
    <w:p w14:paraId="2F6D7D42" w14:textId="77777777" w:rsidR="005F56F0" w:rsidRPr="004C7DCB" w:rsidRDefault="005F56F0" w:rsidP="005F56F0">
      <w:pPr>
        <w:rPr>
          <w:sz w:val="24"/>
          <w:szCs w:val="24"/>
        </w:rPr>
      </w:pPr>
      <w:r w:rsidRPr="004C7DCB">
        <w:rPr>
          <w:sz w:val="24"/>
          <w:szCs w:val="24"/>
        </w:rPr>
        <w:t xml:space="preserve">“Comment: Of Ladies, Liberals, and Promises to Keep: Linda Kerber’s </w:t>
      </w:r>
      <w:r w:rsidRPr="004C7DCB">
        <w:rPr>
          <w:sz w:val="24"/>
          <w:szCs w:val="24"/>
          <w:u w:val="single"/>
        </w:rPr>
        <w:t xml:space="preserve">No Constitutional Right </w:t>
      </w:r>
      <w:proofErr w:type="gramStart"/>
      <w:r w:rsidRPr="004C7DCB">
        <w:rPr>
          <w:sz w:val="24"/>
          <w:szCs w:val="24"/>
          <w:u w:val="single"/>
        </w:rPr>
        <w:t>to  Be</w:t>
      </w:r>
      <w:proofErr w:type="gramEnd"/>
      <w:r w:rsidRPr="004C7DCB">
        <w:rPr>
          <w:sz w:val="24"/>
          <w:szCs w:val="24"/>
          <w:u w:val="single"/>
        </w:rPr>
        <w:t xml:space="preserve"> Ladies</w:t>
      </w:r>
      <w:r w:rsidRPr="004C7DCB">
        <w:rPr>
          <w:sz w:val="24"/>
          <w:szCs w:val="24"/>
        </w:rPr>
        <w:t xml:space="preserve">,” </w:t>
      </w:r>
      <w:r w:rsidRPr="004C7DCB">
        <w:rPr>
          <w:sz w:val="24"/>
          <w:szCs w:val="24"/>
          <w:u w:val="single"/>
        </w:rPr>
        <w:t>H-Law Discussion Logs</w:t>
      </w:r>
      <w:r w:rsidRPr="004C7DCB">
        <w:rPr>
          <w:sz w:val="24"/>
          <w:szCs w:val="24"/>
        </w:rPr>
        <w:t>, July 13 1999: 1-5 (</w:t>
      </w:r>
      <w:hyperlink r:id="rId30" w:history="1">
        <w:r w:rsidRPr="004C7DCB">
          <w:rPr>
            <w:rStyle w:val="Hyperlink"/>
            <w:sz w:val="24"/>
            <w:szCs w:val="24"/>
          </w:rPr>
          <w:t>http://h-net.msu.edu</w:t>
        </w:r>
      </w:hyperlink>
      <w:r w:rsidRPr="004C7DCB">
        <w:rPr>
          <w:sz w:val="24"/>
          <w:szCs w:val="24"/>
        </w:rPr>
        <w:t>.)</w:t>
      </w:r>
    </w:p>
    <w:p w14:paraId="166B23F9" w14:textId="77777777" w:rsidR="005F56F0" w:rsidRPr="004C7DCB" w:rsidRDefault="005F56F0" w:rsidP="005F56F0">
      <w:pPr>
        <w:rPr>
          <w:sz w:val="24"/>
          <w:szCs w:val="24"/>
        </w:rPr>
      </w:pPr>
    </w:p>
    <w:p w14:paraId="274FC4E6" w14:textId="77777777" w:rsidR="005F56F0" w:rsidRPr="004C7DCB" w:rsidRDefault="005F56F0" w:rsidP="005F56F0">
      <w:pPr>
        <w:rPr>
          <w:sz w:val="24"/>
          <w:szCs w:val="24"/>
        </w:rPr>
      </w:pPr>
      <w:r w:rsidRPr="004C7DCB">
        <w:rPr>
          <w:sz w:val="24"/>
          <w:szCs w:val="24"/>
        </w:rPr>
        <w:t xml:space="preserve">"Book Review: Mark F. Brandon, </w:t>
      </w:r>
      <w:r w:rsidRPr="004C7DCB">
        <w:rPr>
          <w:i/>
          <w:sz w:val="24"/>
          <w:szCs w:val="24"/>
        </w:rPr>
        <w:t>Free in the World: American Slavery and Constitutional Failure,</w:t>
      </w:r>
      <w:r w:rsidRPr="004C7DCB">
        <w:rPr>
          <w:sz w:val="24"/>
          <w:szCs w:val="24"/>
        </w:rPr>
        <w:t xml:space="preserve">" </w:t>
      </w:r>
      <w:r w:rsidRPr="004C7DCB">
        <w:rPr>
          <w:sz w:val="24"/>
          <w:szCs w:val="24"/>
          <w:u w:val="single"/>
        </w:rPr>
        <w:t xml:space="preserve">The Law and Politics Book Review </w:t>
      </w:r>
      <w:r w:rsidRPr="004C7DCB">
        <w:rPr>
          <w:sz w:val="24"/>
          <w:szCs w:val="24"/>
        </w:rPr>
        <w:t>9: 509-512 (1999).</w:t>
      </w:r>
    </w:p>
    <w:p w14:paraId="3A41834C" w14:textId="77777777" w:rsidR="005F56F0" w:rsidRPr="004C7DCB" w:rsidRDefault="005F56F0" w:rsidP="005F56F0">
      <w:pPr>
        <w:rPr>
          <w:sz w:val="24"/>
          <w:szCs w:val="24"/>
        </w:rPr>
      </w:pPr>
    </w:p>
    <w:p w14:paraId="7E56C8FB" w14:textId="77777777" w:rsidR="005F56F0" w:rsidRPr="004C7DCB" w:rsidRDefault="005F56F0" w:rsidP="005F56F0">
      <w:pPr>
        <w:rPr>
          <w:sz w:val="24"/>
          <w:szCs w:val="24"/>
        </w:rPr>
      </w:pPr>
      <w:r w:rsidRPr="004C7DCB">
        <w:rPr>
          <w:sz w:val="24"/>
          <w:szCs w:val="24"/>
        </w:rPr>
        <w:t xml:space="preserve">“Book Review: Ian F. Haney Lopez, </w:t>
      </w:r>
      <w:r w:rsidRPr="004C7DCB">
        <w:rPr>
          <w:i/>
          <w:sz w:val="24"/>
          <w:szCs w:val="24"/>
        </w:rPr>
        <w:t>White by Law: The Legal Construction of Race</w:t>
      </w:r>
      <w:r w:rsidRPr="004C7DCB">
        <w:rPr>
          <w:sz w:val="24"/>
          <w:szCs w:val="24"/>
        </w:rPr>
        <w:t xml:space="preserve">,” </w:t>
      </w:r>
      <w:r w:rsidRPr="004C7DCB">
        <w:rPr>
          <w:sz w:val="24"/>
          <w:szCs w:val="24"/>
          <w:u w:val="single"/>
        </w:rPr>
        <w:t xml:space="preserve">American Journal of Legal History </w:t>
      </w:r>
      <w:r w:rsidRPr="004C7DCB">
        <w:rPr>
          <w:sz w:val="24"/>
          <w:szCs w:val="24"/>
        </w:rPr>
        <w:t>62: 65-68 (1999).</w:t>
      </w:r>
    </w:p>
    <w:p w14:paraId="6269453C" w14:textId="77777777" w:rsidR="005F56F0" w:rsidRPr="004C7DCB" w:rsidRDefault="005F56F0" w:rsidP="005F56F0">
      <w:pPr>
        <w:rPr>
          <w:sz w:val="24"/>
          <w:szCs w:val="24"/>
        </w:rPr>
      </w:pPr>
    </w:p>
    <w:p w14:paraId="7B91F8F8" w14:textId="77777777" w:rsidR="005F56F0" w:rsidRPr="004C7DCB" w:rsidRDefault="005F56F0" w:rsidP="005F56F0">
      <w:pPr>
        <w:rPr>
          <w:sz w:val="24"/>
          <w:szCs w:val="24"/>
        </w:rPr>
      </w:pPr>
      <w:r w:rsidRPr="004C7DCB">
        <w:rPr>
          <w:sz w:val="24"/>
          <w:szCs w:val="24"/>
        </w:rPr>
        <w:t xml:space="preserve">“Historical Institutionalism and Public Law,” </w:t>
      </w:r>
      <w:r w:rsidRPr="004C7DCB">
        <w:rPr>
          <w:sz w:val="24"/>
          <w:szCs w:val="24"/>
          <w:u w:val="single"/>
        </w:rPr>
        <w:t xml:space="preserve">Law and Courts: Newsletter of the Law and Courts Section of the American Political Science Association </w:t>
      </w:r>
      <w:r w:rsidRPr="004C7DCB">
        <w:rPr>
          <w:sz w:val="24"/>
          <w:szCs w:val="24"/>
        </w:rPr>
        <w:t xml:space="preserve">9: 5-7 (1999). </w:t>
      </w:r>
    </w:p>
    <w:p w14:paraId="2A092AB2" w14:textId="77777777" w:rsidR="005F56F0" w:rsidRPr="004C7DCB" w:rsidRDefault="005F56F0" w:rsidP="005F56F0">
      <w:pPr>
        <w:rPr>
          <w:sz w:val="24"/>
          <w:szCs w:val="24"/>
        </w:rPr>
      </w:pPr>
    </w:p>
    <w:p w14:paraId="3CB7B805" w14:textId="77777777" w:rsidR="005F56F0" w:rsidRPr="004C7DCB" w:rsidRDefault="005F56F0" w:rsidP="005F56F0">
      <w:pPr>
        <w:rPr>
          <w:sz w:val="24"/>
          <w:szCs w:val="24"/>
        </w:rPr>
      </w:pPr>
      <w:r w:rsidRPr="004C7DCB">
        <w:rPr>
          <w:sz w:val="24"/>
          <w:szCs w:val="24"/>
        </w:rPr>
        <w:t xml:space="preserve">“The Never-Ending Story of </w:t>
      </w:r>
      <w:r w:rsidRPr="004C7DCB">
        <w:rPr>
          <w:sz w:val="24"/>
          <w:szCs w:val="24"/>
          <w:u w:val="single"/>
        </w:rPr>
        <w:t>Civic Ideals</w:t>
      </w:r>
      <w:r w:rsidRPr="004C7DCB">
        <w:rPr>
          <w:sz w:val="24"/>
          <w:szCs w:val="24"/>
        </w:rPr>
        <w:t xml:space="preserve">,” </w:t>
      </w:r>
      <w:r w:rsidRPr="004C7DCB">
        <w:rPr>
          <w:sz w:val="24"/>
          <w:szCs w:val="24"/>
          <w:u w:val="single"/>
        </w:rPr>
        <w:t xml:space="preserve">Clio: Newsletter of Politics &amp; History </w:t>
      </w:r>
      <w:r w:rsidRPr="004C7DCB">
        <w:rPr>
          <w:sz w:val="24"/>
          <w:szCs w:val="24"/>
        </w:rPr>
        <w:t>9: 4, 29, 32 (1999).</w:t>
      </w:r>
    </w:p>
    <w:p w14:paraId="6F1B6AFC" w14:textId="77777777" w:rsidR="005F56F0" w:rsidRPr="004C7DCB" w:rsidRDefault="005F56F0" w:rsidP="005F56F0">
      <w:pPr>
        <w:rPr>
          <w:sz w:val="24"/>
          <w:szCs w:val="24"/>
        </w:rPr>
      </w:pPr>
    </w:p>
    <w:p w14:paraId="09E43737" w14:textId="77777777" w:rsidR="005F56F0" w:rsidRPr="004C7DCB" w:rsidRDefault="005F56F0" w:rsidP="005F56F0">
      <w:pPr>
        <w:rPr>
          <w:sz w:val="24"/>
          <w:szCs w:val="24"/>
        </w:rPr>
      </w:pPr>
      <w:r w:rsidRPr="004C7DCB">
        <w:rPr>
          <w:sz w:val="24"/>
          <w:szCs w:val="24"/>
        </w:rPr>
        <w:t xml:space="preserve">"Locke and the Making of Modern Virtue," </w:t>
      </w:r>
      <w:r w:rsidRPr="004C7DCB">
        <w:rPr>
          <w:sz w:val="24"/>
          <w:szCs w:val="24"/>
          <w:u w:val="single"/>
        </w:rPr>
        <w:t>Yale Journal of Ethics</w:t>
      </w:r>
      <w:r w:rsidRPr="004C7DCB">
        <w:rPr>
          <w:sz w:val="24"/>
          <w:szCs w:val="24"/>
        </w:rPr>
        <w:t xml:space="preserve"> 8: 16-19 (1999).</w:t>
      </w:r>
    </w:p>
    <w:p w14:paraId="13270197" w14:textId="77777777" w:rsidR="005F56F0" w:rsidRPr="004C7DCB" w:rsidRDefault="005F56F0" w:rsidP="005F56F0">
      <w:pPr>
        <w:rPr>
          <w:sz w:val="24"/>
          <w:szCs w:val="24"/>
        </w:rPr>
      </w:pPr>
    </w:p>
    <w:p w14:paraId="5A74B1B4" w14:textId="77777777" w:rsidR="005F56F0" w:rsidRPr="004C7DCB" w:rsidRDefault="005F56F0" w:rsidP="005F56F0">
      <w:pPr>
        <w:rPr>
          <w:sz w:val="24"/>
          <w:szCs w:val="24"/>
        </w:rPr>
      </w:pPr>
      <w:r w:rsidRPr="004C7DCB">
        <w:rPr>
          <w:sz w:val="24"/>
          <w:szCs w:val="24"/>
        </w:rPr>
        <w:t xml:space="preserve">“Preface,” </w:t>
      </w:r>
      <w:r w:rsidRPr="004C7DCB">
        <w:rPr>
          <w:sz w:val="24"/>
          <w:szCs w:val="24"/>
          <w:u w:val="single"/>
        </w:rPr>
        <w:t>Immigration and Citizenship in the Twenty-First Century</w:t>
      </w:r>
      <w:r w:rsidRPr="004C7DCB">
        <w:rPr>
          <w:sz w:val="24"/>
          <w:szCs w:val="24"/>
        </w:rPr>
        <w:t xml:space="preserve">, ed. N. </w:t>
      </w:r>
      <w:proofErr w:type="spellStart"/>
      <w:r w:rsidRPr="004C7DCB">
        <w:rPr>
          <w:sz w:val="24"/>
          <w:szCs w:val="24"/>
        </w:rPr>
        <w:t>Pickus</w:t>
      </w:r>
      <w:proofErr w:type="spellEnd"/>
      <w:r w:rsidRPr="004C7DCB">
        <w:rPr>
          <w:sz w:val="24"/>
          <w:szCs w:val="24"/>
        </w:rPr>
        <w:t xml:space="preserve"> (Rowman &amp; Littlefield: 1998), pp. xi-xv.</w:t>
      </w:r>
    </w:p>
    <w:p w14:paraId="49D23AE7" w14:textId="77777777" w:rsidR="005F56F0" w:rsidRPr="004C7DCB" w:rsidRDefault="005F56F0" w:rsidP="005F56F0">
      <w:pPr>
        <w:rPr>
          <w:sz w:val="24"/>
          <w:szCs w:val="24"/>
        </w:rPr>
      </w:pPr>
    </w:p>
    <w:p w14:paraId="212A9B11" w14:textId="77777777" w:rsidR="005F56F0" w:rsidRPr="004C7DCB" w:rsidRDefault="005F56F0" w:rsidP="005F56F0">
      <w:pPr>
        <w:rPr>
          <w:sz w:val="24"/>
          <w:szCs w:val="24"/>
        </w:rPr>
      </w:pPr>
      <w:r w:rsidRPr="004C7DCB">
        <w:rPr>
          <w:sz w:val="24"/>
          <w:szCs w:val="24"/>
        </w:rPr>
        <w:t xml:space="preserve">"Caste Recast," </w:t>
      </w:r>
      <w:r w:rsidRPr="004C7DCB">
        <w:rPr>
          <w:sz w:val="24"/>
          <w:szCs w:val="24"/>
          <w:u w:val="single"/>
        </w:rPr>
        <w:t>Boston Review</w:t>
      </w:r>
      <w:r w:rsidRPr="004C7DCB">
        <w:rPr>
          <w:sz w:val="24"/>
          <w:szCs w:val="24"/>
        </w:rPr>
        <w:t xml:space="preserve"> 23: 11-12 (Oct./Nov. 1998) (reprinted in O. </w:t>
      </w:r>
      <w:proofErr w:type="spellStart"/>
      <w:r w:rsidRPr="004C7DCB">
        <w:rPr>
          <w:sz w:val="24"/>
          <w:szCs w:val="24"/>
        </w:rPr>
        <w:t>Fiss</w:t>
      </w:r>
      <w:proofErr w:type="spellEnd"/>
      <w:r w:rsidRPr="004C7DCB">
        <w:rPr>
          <w:sz w:val="24"/>
          <w:szCs w:val="24"/>
        </w:rPr>
        <w:t xml:space="preserve">, </w:t>
      </w:r>
      <w:r w:rsidRPr="004C7DCB">
        <w:rPr>
          <w:sz w:val="24"/>
          <w:szCs w:val="24"/>
          <w:u w:val="single"/>
        </w:rPr>
        <w:t>A Community of Equals: The Constitutional Protection of New Americans</w:t>
      </w:r>
      <w:r w:rsidRPr="004C7DCB">
        <w:rPr>
          <w:sz w:val="24"/>
          <w:szCs w:val="24"/>
        </w:rPr>
        <w:t xml:space="preserve"> (Boston: Beacon Press, 1999), pp. 36-42.</w:t>
      </w:r>
    </w:p>
    <w:p w14:paraId="7A8BAB45" w14:textId="77777777" w:rsidR="005F56F0" w:rsidRPr="004C7DCB" w:rsidRDefault="005F56F0" w:rsidP="005F56F0">
      <w:pPr>
        <w:rPr>
          <w:sz w:val="24"/>
          <w:szCs w:val="24"/>
        </w:rPr>
      </w:pPr>
    </w:p>
    <w:p w14:paraId="5B367CF0" w14:textId="77777777" w:rsidR="005F56F0" w:rsidRPr="004C7DCB" w:rsidRDefault="005F56F0" w:rsidP="005F56F0">
      <w:pPr>
        <w:rPr>
          <w:sz w:val="24"/>
          <w:szCs w:val="24"/>
        </w:rPr>
      </w:pPr>
      <w:r w:rsidRPr="004C7DCB">
        <w:rPr>
          <w:sz w:val="24"/>
          <w:szCs w:val="24"/>
        </w:rPr>
        <w:t xml:space="preserve">“The Future of Clinton’s Past: An Assessment,” </w:t>
      </w:r>
      <w:r w:rsidRPr="004C7DCB">
        <w:rPr>
          <w:sz w:val="24"/>
          <w:szCs w:val="24"/>
          <w:u w:val="single"/>
        </w:rPr>
        <w:t>The Nation</w:t>
      </w:r>
      <w:r w:rsidRPr="004C7DCB">
        <w:rPr>
          <w:sz w:val="24"/>
          <w:szCs w:val="24"/>
        </w:rPr>
        <w:t xml:space="preserve"> 267: 13 (Sept. 7/14, 1998). </w:t>
      </w:r>
    </w:p>
    <w:p w14:paraId="5463DB3A" w14:textId="77777777" w:rsidR="005F56F0" w:rsidRPr="004C7DCB" w:rsidRDefault="005F56F0" w:rsidP="005F56F0">
      <w:pPr>
        <w:rPr>
          <w:sz w:val="24"/>
          <w:szCs w:val="24"/>
        </w:rPr>
      </w:pPr>
    </w:p>
    <w:p w14:paraId="15DE2A52" w14:textId="77777777" w:rsidR="005F56F0" w:rsidRPr="004C7DCB" w:rsidRDefault="005F56F0" w:rsidP="005F56F0">
      <w:pPr>
        <w:rPr>
          <w:sz w:val="24"/>
          <w:szCs w:val="24"/>
        </w:rPr>
      </w:pPr>
      <w:r w:rsidRPr="004C7DCB">
        <w:rPr>
          <w:sz w:val="24"/>
          <w:szCs w:val="24"/>
        </w:rPr>
        <w:t xml:space="preserve">"Book Review: David P. Currie, </w:t>
      </w:r>
      <w:r w:rsidRPr="004C7DCB">
        <w:rPr>
          <w:i/>
          <w:sz w:val="24"/>
          <w:szCs w:val="24"/>
        </w:rPr>
        <w:t>The Constitution in Congress: The Federalist Period, 1789- 1801</w:t>
      </w:r>
      <w:r w:rsidRPr="004C7DCB">
        <w:rPr>
          <w:sz w:val="24"/>
          <w:szCs w:val="24"/>
        </w:rPr>
        <w:t xml:space="preserve">," </w:t>
      </w:r>
      <w:r w:rsidRPr="004C7DCB">
        <w:rPr>
          <w:sz w:val="24"/>
          <w:szCs w:val="24"/>
          <w:u w:val="single"/>
        </w:rPr>
        <w:t>The Law and Politics Book Review</w:t>
      </w:r>
      <w:r w:rsidRPr="004C7DCB">
        <w:rPr>
          <w:sz w:val="24"/>
          <w:szCs w:val="24"/>
        </w:rPr>
        <w:t xml:space="preserve"> 7: 364-366 (1997). </w:t>
      </w:r>
    </w:p>
    <w:p w14:paraId="070A54FF" w14:textId="77777777" w:rsidR="005F56F0" w:rsidRPr="004C7DCB" w:rsidRDefault="005F56F0" w:rsidP="005F56F0">
      <w:pPr>
        <w:rPr>
          <w:sz w:val="24"/>
          <w:szCs w:val="24"/>
        </w:rPr>
      </w:pPr>
    </w:p>
    <w:p w14:paraId="326B7FDF" w14:textId="77777777" w:rsidR="005F56F0" w:rsidRPr="004C7DCB" w:rsidRDefault="005F56F0" w:rsidP="005F56F0">
      <w:pPr>
        <w:rPr>
          <w:sz w:val="24"/>
          <w:szCs w:val="24"/>
        </w:rPr>
      </w:pPr>
      <w:r w:rsidRPr="004C7DCB">
        <w:rPr>
          <w:sz w:val="24"/>
          <w:szCs w:val="24"/>
        </w:rPr>
        <w:t xml:space="preserve">"Response to Karen </w:t>
      </w:r>
      <w:proofErr w:type="spellStart"/>
      <w:r w:rsidRPr="004C7DCB">
        <w:rPr>
          <w:sz w:val="24"/>
          <w:szCs w:val="24"/>
        </w:rPr>
        <w:t>Orren</w:t>
      </w:r>
      <w:proofErr w:type="spellEnd"/>
      <w:r w:rsidRPr="004C7DCB">
        <w:rPr>
          <w:sz w:val="24"/>
          <w:szCs w:val="24"/>
        </w:rPr>
        <w:t xml:space="preserve">," </w:t>
      </w:r>
      <w:r w:rsidRPr="004C7DCB">
        <w:rPr>
          <w:sz w:val="24"/>
          <w:szCs w:val="24"/>
          <w:u w:val="single"/>
        </w:rPr>
        <w:t>Journal of Policy History</w:t>
      </w:r>
      <w:r w:rsidRPr="004C7DCB">
        <w:rPr>
          <w:sz w:val="24"/>
          <w:szCs w:val="24"/>
        </w:rPr>
        <w:t xml:space="preserve"> 8: 479-490 (1996). </w:t>
      </w:r>
    </w:p>
    <w:p w14:paraId="6115618E" w14:textId="77777777" w:rsidR="005F56F0" w:rsidRPr="004C7DCB" w:rsidRDefault="005F56F0" w:rsidP="005F56F0">
      <w:pPr>
        <w:rPr>
          <w:sz w:val="24"/>
          <w:szCs w:val="24"/>
        </w:rPr>
      </w:pPr>
    </w:p>
    <w:p w14:paraId="0C4C72BC" w14:textId="77777777" w:rsidR="005F56F0" w:rsidRPr="004C7DCB" w:rsidRDefault="005F56F0" w:rsidP="005F56F0">
      <w:pPr>
        <w:rPr>
          <w:sz w:val="24"/>
          <w:szCs w:val="24"/>
        </w:rPr>
      </w:pPr>
      <w:r w:rsidRPr="004C7DCB">
        <w:rPr>
          <w:sz w:val="24"/>
          <w:szCs w:val="24"/>
        </w:rPr>
        <w:t xml:space="preserve">"Response to Jacqueline Stevens," </w:t>
      </w:r>
      <w:r w:rsidRPr="004C7DCB">
        <w:rPr>
          <w:sz w:val="24"/>
          <w:szCs w:val="24"/>
          <w:u w:val="single"/>
        </w:rPr>
        <w:t>American Political Science Review</w:t>
      </w:r>
      <w:r w:rsidRPr="004C7DCB">
        <w:rPr>
          <w:sz w:val="24"/>
          <w:szCs w:val="24"/>
        </w:rPr>
        <w:t xml:space="preserve"> 89: 990-995 (1995).</w:t>
      </w:r>
    </w:p>
    <w:p w14:paraId="6BDA4A38" w14:textId="77777777" w:rsidR="005F56F0" w:rsidRPr="004C7DCB" w:rsidRDefault="005F56F0" w:rsidP="005F56F0">
      <w:pPr>
        <w:rPr>
          <w:sz w:val="24"/>
          <w:szCs w:val="24"/>
        </w:rPr>
      </w:pPr>
    </w:p>
    <w:p w14:paraId="305E41D4" w14:textId="77777777" w:rsidR="005F56F0" w:rsidRPr="004C7DCB" w:rsidRDefault="005F56F0" w:rsidP="005F56F0">
      <w:pPr>
        <w:rPr>
          <w:sz w:val="24"/>
          <w:szCs w:val="24"/>
        </w:rPr>
      </w:pPr>
      <w:r w:rsidRPr="004C7DCB">
        <w:rPr>
          <w:sz w:val="24"/>
          <w:szCs w:val="24"/>
        </w:rPr>
        <w:t xml:space="preserve">"Ideas, Institutions, and Strategic Choice," </w:t>
      </w:r>
      <w:r w:rsidRPr="004C7DCB">
        <w:rPr>
          <w:sz w:val="24"/>
          <w:szCs w:val="24"/>
          <w:u w:val="single"/>
        </w:rPr>
        <w:t>Polity</w:t>
      </w:r>
      <w:r w:rsidRPr="004C7DCB">
        <w:rPr>
          <w:sz w:val="24"/>
          <w:szCs w:val="24"/>
        </w:rPr>
        <w:t xml:space="preserve"> 28: 135-140 (1995).</w:t>
      </w:r>
    </w:p>
    <w:p w14:paraId="2B1022AE" w14:textId="77777777" w:rsidR="005F56F0" w:rsidRPr="004C7DCB" w:rsidRDefault="005F56F0" w:rsidP="005F56F0">
      <w:pPr>
        <w:rPr>
          <w:sz w:val="24"/>
          <w:szCs w:val="24"/>
        </w:rPr>
      </w:pPr>
    </w:p>
    <w:p w14:paraId="250F3DB0" w14:textId="77777777" w:rsidR="005F56F0" w:rsidRPr="004C7DCB" w:rsidRDefault="005F56F0" w:rsidP="005F56F0">
      <w:pPr>
        <w:rPr>
          <w:sz w:val="24"/>
          <w:szCs w:val="24"/>
        </w:rPr>
      </w:pPr>
      <w:r w:rsidRPr="004C7DCB">
        <w:rPr>
          <w:sz w:val="24"/>
          <w:szCs w:val="24"/>
        </w:rPr>
        <w:t xml:space="preserve">"The Multiple Myths of America: A Comment on Peter Brimelow's </w:t>
      </w:r>
      <w:r w:rsidRPr="004C7DCB">
        <w:rPr>
          <w:sz w:val="24"/>
          <w:szCs w:val="24"/>
          <w:u w:val="single"/>
        </w:rPr>
        <w:t>Alien Nation</w:t>
      </w:r>
      <w:r w:rsidRPr="004C7DCB">
        <w:rPr>
          <w:sz w:val="24"/>
          <w:szCs w:val="24"/>
        </w:rPr>
        <w:t xml:space="preserve">," </w:t>
      </w:r>
      <w:r w:rsidRPr="004C7DCB">
        <w:rPr>
          <w:sz w:val="24"/>
          <w:szCs w:val="24"/>
          <w:u w:val="single"/>
        </w:rPr>
        <w:t>2B</w:t>
      </w:r>
      <w:r w:rsidRPr="004C7DCB">
        <w:rPr>
          <w:sz w:val="24"/>
          <w:szCs w:val="24"/>
        </w:rPr>
        <w:t xml:space="preserve">: </w:t>
      </w:r>
      <w:r w:rsidRPr="004C7DCB">
        <w:rPr>
          <w:sz w:val="24"/>
          <w:szCs w:val="24"/>
          <w:u w:val="single"/>
        </w:rPr>
        <w:t>Polish American Academic Quarterly</w:t>
      </w:r>
      <w:r w:rsidRPr="004C7DCB">
        <w:rPr>
          <w:sz w:val="24"/>
          <w:szCs w:val="24"/>
        </w:rPr>
        <w:t>, No. 7-8: 112- 113 (1995).</w:t>
      </w:r>
    </w:p>
    <w:p w14:paraId="54BE3F8F" w14:textId="77777777" w:rsidR="005F56F0" w:rsidRPr="004C7DCB" w:rsidRDefault="005F56F0" w:rsidP="005F56F0">
      <w:pPr>
        <w:rPr>
          <w:sz w:val="24"/>
          <w:szCs w:val="24"/>
        </w:rPr>
      </w:pPr>
    </w:p>
    <w:p w14:paraId="21993AC0" w14:textId="77777777" w:rsidR="005F56F0" w:rsidRPr="004C7DCB" w:rsidRDefault="005F56F0" w:rsidP="005F56F0">
      <w:pPr>
        <w:rPr>
          <w:sz w:val="24"/>
          <w:szCs w:val="24"/>
        </w:rPr>
      </w:pPr>
      <w:r w:rsidRPr="004C7DCB">
        <w:rPr>
          <w:sz w:val="24"/>
          <w:szCs w:val="24"/>
        </w:rPr>
        <w:t xml:space="preserve">"Rights," in </w:t>
      </w:r>
      <w:r w:rsidRPr="004C7DCB">
        <w:rPr>
          <w:sz w:val="24"/>
          <w:szCs w:val="24"/>
          <w:u w:val="single"/>
        </w:rPr>
        <w:t>A Companion to American Thought</w:t>
      </w:r>
      <w:r w:rsidRPr="004C7DCB">
        <w:rPr>
          <w:sz w:val="24"/>
          <w:szCs w:val="24"/>
        </w:rPr>
        <w:t xml:space="preserve">, ed. R. Fox and J. </w:t>
      </w:r>
      <w:proofErr w:type="spellStart"/>
      <w:r w:rsidRPr="004C7DCB">
        <w:rPr>
          <w:sz w:val="24"/>
          <w:szCs w:val="24"/>
        </w:rPr>
        <w:t>Kloppenberg</w:t>
      </w:r>
      <w:proofErr w:type="spellEnd"/>
      <w:r w:rsidRPr="004C7DCB">
        <w:rPr>
          <w:sz w:val="24"/>
          <w:szCs w:val="24"/>
        </w:rPr>
        <w:t xml:space="preserve"> (Blackwell Publishers, 1995), pp. 595-599.</w:t>
      </w:r>
    </w:p>
    <w:p w14:paraId="0E6F9D83" w14:textId="77777777" w:rsidR="005F56F0" w:rsidRPr="004C7DCB" w:rsidRDefault="005F56F0" w:rsidP="005F56F0">
      <w:pPr>
        <w:rPr>
          <w:sz w:val="24"/>
          <w:szCs w:val="24"/>
        </w:rPr>
      </w:pPr>
    </w:p>
    <w:p w14:paraId="6AFA622F" w14:textId="77777777" w:rsidR="005F56F0" w:rsidRPr="004C7DCB" w:rsidRDefault="005F56F0" w:rsidP="005F56F0">
      <w:pPr>
        <w:rPr>
          <w:sz w:val="24"/>
          <w:szCs w:val="24"/>
        </w:rPr>
      </w:pPr>
      <w:r w:rsidRPr="004C7DCB">
        <w:rPr>
          <w:sz w:val="24"/>
          <w:szCs w:val="24"/>
        </w:rPr>
        <w:t xml:space="preserve">"Citizenship," in </w:t>
      </w:r>
      <w:r w:rsidRPr="004C7DCB">
        <w:rPr>
          <w:sz w:val="24"/>
          <w:szCs w:val="24"/>
          <w:u w:val="single"/>
        </w:rPr>
        <w:t>A Companion to American Thought</w:t>
      </w:r>
      <w:r w:rsidRPr="004C7DCB">
        <w:rPr>
          <w:sz w:val="24"/>
          <w:szCs w:val="24"/>
        </w:rPr>
        <w:t xml:space="preserve">, ed. R. Fox and J. </w:t>
      </w:r>
      <w:proofErr w:type="spellStart"/>
      <w:r w:rsidRPr="004C7DCB">
        <w:rPr>
          <w:sz w:val="24"/>
          <w:szCs w:val="24"/>
        </w:rPr>
        <w:t>Kloppenberg</w:t>
      </w:r>
      <w:proofErr w:type="spellEnd"/>
      <w:r w:rsidRPr="004C7DCB">
        <w:rPr>
          <w:sz w:val="24"/>
          <w:szCs w:val="24"/>
        </w:rPr>
        <w:t xml:space="preserve"> (Blackwell Publishers, 1995), pp. 121-124.</w:t>
      </w:r>
    </w:p>
    <w:p w14:paraId="22959CBD" w14:textId="77777777" w:rsidR="005F56F0" w:rsidRPr="004C7DCB" w:rsidRDefault="005F56F0" w:rsidP="005F56F0">
      <w:pPr>
        <w:rPr>
          <w:sz w:val="24"/>
          <w:szCs w:val="24"/>
        </w:rPr>
      </w:pPr>
    </w:p>
    <w:p w14:paraId="60AAB548" w14:textId="77777777" w:rsidR="005F56F0" w:rsidRPr="004C7DCB" w:rsidRDefault="005F56F0" w:rsidP="005F56F0">
      <w:pPr>
        <w:rPr>
          <w:sz w:val="24"/>
          <w:szCs w:val="24"/>
        </w:rPr>
      </w:pPr>
      <w:r w:rsidRPr="004C7DCB">
        <w:rPr>
          <w:sz w:val="24"/>
          <w:szCs w:val="24"/>
        </w:rPr>
        <w:t xml:space="preserve">"Symposium: Segal &amp; Spaeth's The Supreme Court and the Attitudinal Model,” </w:t>
      </w:r>
      <w:r w:rsidRPr="004C7DCB">
        <w:rPr>
          <w:sz w:val="24"/>
          <w:szCs w:val="24"/>
          <w:u w:val="single"/>
        </w:rPr>
        <w:t xml:space="preserve">Law and Courts Section of the American Political Science Association </w:t>
      </w:r>
      <w:r w:rsidRPr="004C7DCB">
        <w:rPr>
          <w:sz w:val="24"/>
          <w:szCs w:val="24"/>
        </w:rPr>
        <w:t>4: 8-9 (1994).</w:t>
      </w:r>
    </w:p>
    <w:p w14:paraId="0FF974F5" w14:textId="77777777" w:rsidR="005F56F0" w:rsidRPr="004C7DCB" w:rsidRDefault="005F56F0" w:rsidP="005F56F0">
      <w:pPr>
        <w:rPr>
          <w:sz w:val="24"/>
          <w:szCs w:val="24"/>
        </w:rPr>
      </w:pPr>
    </w:p>
    <w:p w14:paraId="7008A0C2" w14:textId="77777777" w:rsidR="005F56F0" w:rsidRPr="004C7DCB" w:rsidRDefault="005F56F0" w:rsidP="005F56F0">
      <w:pPr>
        <w:rPr>
          <w:sz w:val="24"/>
          <w:szCs w:val="24"/>
        </w:rPr>
      </w:pPr>
      <w:r w:rsidRPr="004C7DCB">
        <w:rPr>
          <w:sz w:val="24"/>
          <w:szCs w:val="24"/>
        </w:rPr>
        <w:t xml:space="preserve">"American Conceptions of Citizenship and National Service," </w:t>
      </w:r>
      <w:r w:rsidRPr="004C7DCB">
        <w:rPr>
          <w:sz w:val="24"/>
          <w:szCs w:val="24"/>
          <w:u w:val="single"/>
        </w:rPr>
        <w:t>The Responsive Community: Rights and Responsibilities</w:t>
      </w:r>
      <w:r w:rsidRPr="004C7DCB">
        <w:rPr>
          <w:sz w:val="24"/>
          <w:szCs w:val="24"/>
        </w:rPr>
        <w:t xml:space="preserve"> 3: 14-27 (1993) (reprinted in </w:t>
      </w:r>
      <w:r w:rsidRPr="004C7DCB">
        <w:rPr>
          <w:sz w:val="24"/>
          <w:szCs w:val="24"/>
          <w:u w:val="single"/>
        </w:rPr>
        <w:t>Current</w:t>
      </w:r>
      <w:r w:rsidRPr="004C7DCB">
        <w:rPr>
          <w:sz w:val="24"/>
          <w:szCs w:val="24"/>
        </w:rPr>
        <w:t>, Nov. 1993).</w:t>
      </w:r>
    </w:p>
    <w:p w14:paraId="160C36CE" w14:textId="77777777" w:rsidR="005F56F0" w:rsidRPr="004C7DCB" w:rsidRDefault="005F56F0" w:rsidP="005F56F0">
      <w:pPr>
        <w:rPr>
          <w:sz w:val="24"/>
          <w:szCs w:val="24"/>
        </w:rPr>
      </w:pPr>
    </w:p>
    <w:p w14:paraId="6D9F27EB" w14:textId="77777777" w:rsidR="005F56F0" w:rsidRPr="004C7DCB" w:rsidRDefault="005F56F0" w:rsidP="005F56F0">
      <w:pPr>
        <w:rPr>
          <w:sz w:val="24"/>
          <w:szCs w:val="24"/>
        </w:rPr>
      </w:pPr>
      <w:r w:rsidRPr="004C7DCB">
        <w:rPr>
          <w:sz w:val="24"/>
          <w:szCs w:val="24"/>
        </w:rPr>
        <w:t xml:space="preserve">"Book Review: W. F. Harris II, </w:t>
      </w:r>
      <w:r w:rsidRPr="004C7DCB">
        <w:rPr>
          <w:i/>
          <w:sz w:val="24"/>
          <w:szCs w:val="24"/>
        </w:rPr>
        <w:t>The Interpretable Constitution</w:t>
      </w:r>
      <w:r w:rsidRPr="004C7DCB">
        <w:rPr>
          <w:sz w:val="24"/>
          <w:szCs w:val="24"/>
        </w:rPr>
        <w:t xml:space="preserve">," </w:t>
      </w:r>
      <w:r w:rsidRPr="004C7DCB">
        <w:rPr>
          <w:sz w:val="24"/>
          <w:szCs w:val="24"/>
          <w:u w:val="single"/>
        </w:rPr>
        <w:t>The Law and Politics Book Review</w:t>
      </w:r>
      <w:r w:rsidRPr="004C7DCB">
        <w:rPr>
          <w:sz w:val="24"/>
          <w:szCs w:val="24"/>
        </w:rPr>
        <w:t xml:space="preserve"> 3: 136-140 (1993). </w:t>
      </w:r>
    </w:p>
    <w:p w14:paraId="0DCB4D39" w14:textId="77777777" w:rsidR="005F56F0" w:rsidRPr="004C7DCB" w:rsidRDefault="005F56F0" w:rsidP="005F56F0">
      <w:pPr>
        <w:rPr>
          <w:sz w:val="24"/>
          <w:szCs w:val="24"/>
        </w:rPr>
      </w:pPr>
    </w:p>
    <w:p w14:paraId="4B5E3815" w14:textId="77777777" w:rsidR="005F56F0" w:rsidRPr="004C7DCB" w:rsidRDefault="005F56F0" w:rsidP="005F56F0">
      <w:pPr>
        <w:rPr>
          <w:sz w:val="24"/>
          <w:szCs w:val="24"/>
        </w:rPr>
      </w:pPr>
      <w:r w:rsidRPr="004C7DCB">
        <w:rPr>
          <w:sz w:val="24"/>
          <w:szCs w:val="24"/>
        </w:rPr>
        <w:t xml:space="preserve">"Judith </w:t>
      </w:r>
      <w:proofErr w:type="spellStart"/>
      <w:r w:rsidRPr="004C7DCB">
        <w:rPr>
          <w:sz w:val="24"/>
          <w:szCs w:val="24"/>
        </w:rPr>
        <w:t>Shklar</w:t>
      </w:r>
      <w:proofErr w:type="spellEnd"/>
      <w:r w:rsidRPr="004C7DCB">
        <w:rPr>
          <w:sz w:val="24"/>
          <w:szCs w:val="24"/>
        </w:rPr>
        <w:t xml:space="preserve"> and the Pleasures of American Political Thought," </w:t>
      </w:r>
      <w:r w:rsidRPr="004C7DCB">
        <w:rPr>
          <w:sz w:val="24"/>
          <w:szCs w:val="24"/>
          <w:u w:val="single"/>
        </w:rPr>
        <w:t>Yale Journal of Law and the Humanities</w:t>
      </w:r>
      <w:r w:rsidRPr="004C7DCB">
        <w:rPr>
          <w:sz w:val="24"/>
          <w:szCs w:val="24"/>
        </w:rPr>
        <w:t xml:space="preserve"> 5: 1201-1203 (1993).</w:t>
      </w:r>
    </w:p>
    <w:p w14:paraId="789A5631" w14:textId="77777777" w:rsidR="005F56F0" w:rsidRPr="004C7DCB" w:rsidRDefault="005F56F0" w:rsidP="005F56F0">
      <w:pPr>
        <w:rPr>
          <w:sz w:val="24"/>
          <w:szCs w:val="24"/>
        </w:rPr>
      </w:pPr>
    </w:p>
    <w:p w14:paraId="53E98A77" w14:textId="77777777" w:rsidR="005F56F0" w:rsidRPr="004C7DCB" w:rsidRDefault="005F56F0" w:rsidP="005F56F0">
      <w:pPr>
        <w:rPr>
          <w:sz w:val="24"/>
          <w:szCs w:val="24"/>
        </w:rPr>
      </w:pPr>
      <w:r w:rsidRPr="004C7DCB">
        <w:rPr>
          <w:sz w:val="24"/>
          <w:szCs w:val="24"/>
        </w:rPr>
        <w:t xml:space="preserve">"On the Good of Knowing Virtue: A Response to Professor Sher," in </w:t>
      </w:r>
      <w:r w:rsidRPr="004C7DCB">
        <w:rPr>
          <w:sz w:val="24"/>
          <w:szCs w:val="24"/>
          <w:u w:val="single"/>
        </w:rPr>
        <w:t xml:space="preserve">Nomos </w:t>
      </w:r>
      <w:proofErr w:type="spellStart"/>
      <w:proofErr w:type="gramStart"/>
      <w:r w:rsidRPr="004C7DCB">
        <w:rPr>
          <w:sz w:val="24"/>
          <w:szCs w:val="24"/>
          <w:u w:val="single"/>
        </w:rPr>
        <w:t>XXXIV:Virtue</w:t>
      </w:r>
      <w:proofErr w:type="spellEnd"/>
      <w:proofErr w:type="gramEnd"/>
      <w:r w:rsidRPr="004C7DCB">
        <w:rPr>
          <w:sz w:val="24"/>
          <w:szCs w:val="24"/>
        </w:rPr>
        <w:t xml:space="preserve">, ed. J. W. Chapman and W. A. </w:t>
      </w:r>
      <w:proofErr w:type="spellStart"/>
      <w:r w:rsidRPr="004C7DCB">
        <w:rPr>
          <w:sz w:val="24"/>
          <w:szCs w:val="24"/>
        </w:rPr>
        <w:t>Galston</w:t>
      </w:r>
      <w:proofErr w:type="spellEnd"/>
      <w:r w:rsidRPr="004C7DCB">
        <w:rPr>
          <w:sz w:val="24"/>
          <w:szCs w:val="24"/>
        </w:rPr>
        <w:t xml:space="preserve"> (New York University Press, 1992), pp. 132-141.</w:t>
      </w:r>
    </w:p>
    <w:p w14:paraId="4171CA07" w14:textId="77777777" w:rsidR="005F56F0" w:rsidRPr="004C7DCB" w:rsidRDefault="005F56F0" w:rsidP="005F56F0">
      <w:pPr>
        <w:rPr>
          <w:sz w:val="24"/>
          <w:szCs w:val="24"/>
        </w:rPr>
      </w:pPr>
    </w:p>
    <w:p w14:paraId="45603D5E" w14:textId="77777777" w:rsidR="005F56F0" w:rsidRPr="004C7DCB" w:rsidRDefault="005F56F0" w:rsidP="005F56F0">
      <w:pPr>
        <w:rPr>
          <w:sz w:val="24"/>
          <w:szCs w:val="24"/>
        </w:rPr>
      </w:pPr>
      <w:r w:rsidRPr="004C7DCB">
        <w:rPr>
          <w:sz w:val="24"/>
          <w:szCs w:val="24"/>
        </w:rPr>
        <w:t xml:space="preserve">"A Tribal Century?" </w:t>
      </w:r>
      <w:r w:rsidRPr="004C7DCB">
        <w:rPr>
          <w:sz w:val="24"/>
          <w:szCs w:val="24"/>
          <w:u w:val="single"/>
        </w:rPr>
        <w:t>The American Prospect</w:t>
      </w:r>
      <w:r w:rsidRPr="004C7DCB">
        <w:rPr>
          <w:sz w:val="24"/>
          <w:szCs w:val="24"/>
        </w:rPr>
        <w:t xml:space="preserve"> #11: Fall, 1992, pp. 11-15.</w:t>
      </w:r>
    </w:p>
    <w:p w14:paraId="181F1C49" w14:textId="77777777" w:rsidR="005F56F0" w:rsidRPr="004C7DCB" w:rsidRDefault="005F56F0" w:rsidP="005F56F0">
      <w:pPr>
        <w:rPr>
          <w:sz w:val="24"/>
          <w:szCs w:val="24"/>
        </w:rPr>
      </w:pPr>
    </w:p>
    <w:p w14:paraId="7C8CEDE3" w14:textId="77777777" w:rsidR="005F56F0" w:rsidRPr="004C7DCB" w:rsidRDefault="005F56F0" w:rsidP="005F56F0">
      <w:pPr>
        <w:rPr>
          <w:sz w:val="24"/>
          <w:szCs w:val="24"/>
        </w:rPr>
      </w:pPr>
      <w:r w:rsidRPr="004C7DCB">
        <w:rPr>
          <w:sz w:val="24"/>
          <w:szCs w:val="24"/>
        </w:rPr>
        <w:t xml:space="preserve">"The Ongoing Challenge of Female Citizenship," </w:t>
      </w:r>
      <w:r w:rsidRPr="004C7DCB">
        <w:rPr>
          <w:sz w:val="24"/>
          <w:szCs w:val="24"/>
          <w:u w:val="single"/>
        </w:rPr>
        <w:t>Newsletter of PEGS</w:t>
      </w:r>
      <w:r w:rsidRPr="004C7DCB">
        <w:rPr>
          <w:sz w:val="24"/>
          <w:szCs w:val="24"/>
        </w:rPr>
        <w:t xml:space="preserve"> 2: 19- 20 (1992).</w:t>
      </w:r>
    </w:p>
    <w:p w14:paraId="458F27B5" w14:textId="77777777" w:rsidR="005F56F0" w:rsidRPr="004C7DCB" w:rsidRDefault="005F56F0" w:rsidP="005F56F0">
      <w:pPr>
        <w:rPr>
          <w:sz w:val="24"/>
          <w:szCs w:val="24"/>
        </w:rPr>
      </w:pPr>
    </w:p>
    <w:p w14:paraId="1FF3298A" w14:textId="77777777" w:rsidR="005F56F0" w:rsidRPr="004C7DCB" w:rsidRDefault="005F56F0" w:rsidP="005F56F0">
      <w:pPr>
        <w:rPr>
          <w:sz w:val="24"/>
          <w:szCs w:val="24"/>
        </w:rPr>
      </w:pPr>
      <w:r w:rsidRPr="004C7DCB">
        <w:rPr>
          <w:sz w:val="24"/>
          <w:szCs w:val="24"/>
        </w:rPr>
        <w:t xml:space="preserve">"Book Review: Jennifer </w:t>
      </w:r>
      <w:proofErr w:type="spellStart"/>
      <w:r w:rsidRPr="004C7DCB">
        <w:rPr>
          <w:sz w:val="24"/>
          <w:szCs w:val="24"/>
        </w:rPr>
        <w:t>Nedelsky</w:t>
      </w:r>
      <w:proofErr w:type="spellEnd"/>
      <w:r w:rsidRPr="004C7DCB">
        <w:rPr>
          <w:sz w:val="24"/>
          <w:szCs w:val="24"/>
        </w:rPr>
        <w:t>,</w:t>
      </w:r>
      <w:r w:rsidRPr="004C7DCB">
        <w:rPr>
          <w:i/>
          <w:sz w:val="24"/>
          <w:szCs w:val="24"/>
        </w:rPr>
        <w:t xml:space="preserve"> Private Property and the Limits of American Constitutionalism: The Madisonian Framework and Its Legacy,</w:t>
      </w:r>
      <w:r w:rsidRPr="004C7DCB">
        <w:rPr>
          <w:sz w:val="24"/>
          <w:szCs w:val="24"/>
        </w:rPr>
        <w:t xml:space="preserve">" </w:t>
      </w:r>
      <w:r w:rsidRPr="004C7DCB">
        <w:rPr>
          <w:sz w:val="24"/>
          <w:szCs w:val="24"/>
          <w:u w:val="single"/>
        </w:rPr>
        <w:t>Political Theory</w:t>
      </w:r>
      <w:r w:rsidRPr="004C7DCB">
        <w:rPr>
          <w:sz w:val="24"/>
          <w:szCs w:val="24"/>
        </w:rPr>
        <w:t xml:space="preserve"> 20: 168-173 (1992).</w:t>
      </w:r>
    </w:p>
    <w:p w14:paraId="4E8D645B" w14:textId="77777777" w:rsidR="005F56F0" w:rsidRPr="004C7DCB" w:rsidRDefault="005F56F0" w:rsidP="005F56F0">
      <w:pPr>
        <w:rPr>
          <w:sz w:val="24"/>
          <w:szCs w:val="24"/>
        </w:rPr>
      </w:pPr>
    </w:p>
    <w:p w14:paraId="214FCD01" w14:textId="77777777" w:rsidR="005F56F0" w:rsidRPr="004C7DCB" w:rsidRDefault="005F56F0" w:rsidP="005F56F0">
      <w:pPr>
        <w:rPr>
          <w:sz w:val="24"/>
          <w:szCs w:val="24"/>
        </w:rPr>
      </w:pPr>
      <w:r w:rsidRPr="004C7DCB">
        <w:rPr>
          <w:sz w:val="24"/>
          <w:szCs w:val="24"/>
        </w:rPr>
        <w:t>"Consensual Citizenship</w:t>
      </w:r>
      <w:r w:rsidRPr="004C7DCB">
        <w:rPr>
          <w:sz w:val="24"/>
          <w:szCs w:val="24"/>
          <w:u w:val="single"/>
        </w:rPr>
        <w:t>,</w:t>
      </w:r>
      <w:r w:rsidRPr="004C7DCB">
        <w:rPr>
          <w:sz w:val="24"/>
          <w:szCs w:val="24"/>
        </w:rPr>
        <w:t xml:space="preserve">" </w:t>
      </w:r>
      <w:r w:rsidRPr="004C7DCB">
        <w:rPr>
          <w:sz w:val="24"/>
          <w:szCs w:val="24"/>
          <w:u w:val="single"/>
        </w:rPr>
        <w:t>Chronicles</w:t>
      </w:r>
      <w:r w:rsidRPr="004C7DCB">
        <w:rPr>
          <w:sz w:val="24"/>
          <w:szCs w:val="24"/>
        </w:rPr>
        <w:t xml:space="preserve"> 16: 21-25 (1992) (with Peter H. Schuck).</w:t>
      </w:r>
    </w:p>
    <w:p w14:paraId="0D785FF4" w14:textId="77777777" w:rsidR="005F56F0" w:rsidRPr="004C7DCB" w:rsidRDefault="005F56F0" w:rsidP="005F56F0">
      <w:pPr>
        <w:rPr>
          <w:sz w:val="24"/>
          <w:szCs w:val="24"/>
        </w:rPr>
      </w:pPr>
    </w:p>
    <w:p w14:paraId="5E05DD25" w14:textId="77777777" w:rsidR="005F56F0" w:rsidRPr="004C7DCB" w:rsidRDefault="005F56F0" w:rsidP="005F56F0">
      <w:pPr>
        <w:rPr>
          <w:sz w:val="24"/>
          <w:szCs w:val="24"/>
        </w:rPr>
      </w:pPr>
      <w:r w:rsidRPr="004C7DCB">
        <w:rPr>
          <w:sz w:val="24"/>
          <w:szCs w:val="24"/>
        </w:rPr>
        <w:t xml:space="preserve">"With Justice for All," </w:t>
      </w:r>
      <w:r w:rsidRPr="004C7DCB">
        <w:rPr>
          <w:sz w:val="24"/>
          <w:szCs w:val="24"/>
          <w:u w:val="single"/>
        </w:rPr>
        <w:t>The Nation</w:t>
      </w:r>
      <w:r w:rsidRPr="004C7DCB">
        <w:rPr>
          <w:sz w:val="24"/>
          <w:szCs w:val="24"/>
        </w:rPr>
        <w:t xml:space="preserve"> 253: 754-756 (Dec. 9, 1991).</w:t>
      </w:r>
    </w:p>
    <w:p w14:paraId="2201B58D" w14:textId="77777777" w:rsidR="005F56F0" w:rsidRPr="004C7DCB" w:rsidRDefault="005F56F0" w:rsidP="005F56F0">
      <w:pPr>
        <w:rPr>
          <w:sz w:val="24"/>
          <w:szCs w:val="24"/>
        </w:rPr>
      </w:pPr>
    </w:p>
    <w:p w14:paraId="369EA549" w14:textId="77777777" w:rsidR="005F56F0" w:rsidRPr="004C7DCB" w:rsidRDefault="005F56F0" w:rsidP="005F56F0">
      <w:pPr>
        <w:rPr>
          <w:sz w:val="24"/>
          <w:szCs w:val="24"/>
        </w:rPr>
      </w:pPr>
      <w:r w:rsidRPr="004C7DCB">
        <w:rPr>
          <w:sz w:val="24"/>
          <w:szCs w:val="24"/>
        </w:rPr>
        <w:t>"Deconstruction and the Constitution," 1991 Supplement to the Encyclopedia of the American Constitution, ed. L. Levy and K. Karst (Macmillan, 1991).</w:t>
      </w:r>
    </w:p>
    <w:p w14:paraId="7F37AACC" w14:textId="77777777" w:rsidR="005F56F0" w:rsidRPr="004C7DCB" w:rsidRDefault="005F56F0" w:rsidP="005F56F0">
      <w:pPr>
        <w:rPr>
          <w:sz w:val="24"/>
          <w:szCs w:val="24"/>
        </w:rPr>
      </w:pPr>
    </w:p>
    <w:p w14:paraId="15A046AD" w14:textId="77777777" w:rsidR="005F56F0" w:rsidRPr="004C7DCB" w:rsidRDefault="005F56F0" w:rsidP="005F56F0">
      <w:pPr>
        <w:rPr>
          <w:sz w:val="24"/>
          <w:szCs w:val="24"/>
        </w:rPr>
      </w:pPr>
      <w:r w:rsidRPr="004C7DCB">
        <w:rPr>
          <w:sz w:val="24"/>
          <w:szCs w:val="24"/>
        </w:rPr>
        <w:t>"The Constitution and Civic Ideals," 1991 Supplement to the Encyclopedia of the American Constitution, ed. L. Levy and K. Karst (Macmillan, 1991).</w:t>
      </w:r>
    </w:p>
    <w:p w14:paraId="40C42A59" w14:textId="77777777" w:rsidR="005F56F0" w:rsidRPr="004C7DCB" w:rsidRDefault="005F56F0" w:rsidP="005F56F0">
      <w:pPr>
        <w:rPr>
          <w:sz w:val="24"/>
          <w:szCs w:val="24"/>
        </w:rPr>
      </w:pPr>
    </w:p>
    <w:p w14:paraId="40996775" w14:textId="77777777" w:rsidR="005F56F0" w:rsidRPr="004C7DCB" w:rsidRDefault="005F56F0" w:rsidP="005F56F0">
      <w:pPr>
        <w:rPr>
          <w:sz w:val="24"/>
          <w:szCs w:val="24"/>
        </w:rPr>
      </w:pPr>
      <w:r w:rsidRPr="004C7DCB">
        <w:rPr>
          <w:sz w:val="24"/>
          <w:szCs w:val="24"/>
        </w:rPr>
        <w:t xml:space="preserve">"Book Review: Paul Kens, </w:t>
      </w:r>
      <w:proofErr w:type="spellStart"/>
      <w:r w:rsidRPr="004C7DCB">
        <w:rPr>
          <w:i/>
          <w:sz w:val="24"/>
          <w:szCs w:val="24"/>
        </w:rPr>
        <w:t>Judical</w:t>
      </w:r>
      <w:proofErr w:type="spellEnd"/>
      <w:r w:rsidRPr="004C7DCB">
        <w:rPr>
          <w:i/>
          <w:sz w:val="24"/>
          <w:szCs w:val="24"/>
        </w:rPr>
        <w:t xml:space="preserve"> Power and Reform Politics: The Anatomy of </w:t>
      </w:r>
      <w:r w:rsidRPr="004C7DCB">
        <w:rPr>
          <w:i/>
          <w:sz w:val="24"/>
          <w:szCs w:val="24"/>
          <w:u w:val="single"/>
        </w:rPr>
        <w:t>Lochner v. New York</w:t>
      </w:r>
      <w:r w:rsidRPr="004C7DCB">
        <w:rPr>
          <w:sz w:val="24"/>
          <w:szCs w:val="24"/>
        </w:rPr>
        <w:t xml:space="preserve">," </w:t>
      </w:r>
      <w:r w:rsidRPr="004C7DCB">
        <w:rPr>
          <w:sz w:val="24"/>
          <w:szCs w:val="24"/>
          <w:u w:val="single"/>
        </w:rPr>
        <w:t>The Law and Politics Book Review</w:t>
      </w:r>
      <w:r w:rsidRPr="004C7DCB">
        <w:rPr>
          <w:sz w:val="24"/>
          <w:szCs w:val="24"/>
        </w:rPr>
        <w:t xml:space="preserve"> 1: 63-64 (1991).</w:t>
      </w:r>
    </w:p>
    <w:p w14:paraId="5822C626" w14:textId="77777777" w:rsidR="005F56F0" w:rsidRPr="004C7DCB" w:rsidRDefault="005F56F0" w:rsidP="005F56F0">
      <w:pPr>
        <w:rPr>
          <w:sz w:val="24"/>
          <w:szCs w:val="24"/>
        </w:rPr>
      </w:pPr>
    </w:p>
    <w:p w14:paraId="4918870E" w14:textId="77777777" w:rsidR="005F56F0" w:rsidRPr="004C7DCB" w:rsidRDefault="005F56F0" w:rsidP="005F56F0">
      <w:pPr>
        <w:rPr>
          <w:sz w:val="24"/>
          <w:szCs w:val="24"/>
        </w:rPr>
      </w:pPr>
      <w:r w:rsidRPr="004C7DCB">
        <w:rPr>
          <w:sz w:val="24"/>
          <w:szCs w:val="24"/>
        </w:rPr>
        <w:t xml:space="preserve">"Book Review: Sanford V. Levinson, </w:t>
      </w:r>
      <w:r w:rsidRPr="004C7DCB">
        <w:rPr>
          <w:i/>
          <w:sz w:val="24"/>
          <w:szCs w:val="24"/>
        </w:rPr>
        <w:t>Constitutional Faith</w:t>
      </w:r>
      <w:r w:rsidRPr="004C7DCB">
        <w:rPr>
          <w:sz w:val="24"/>
          <w:szCs w:val="24"/>
        </w:rPr>
        <w:t xml:space="preserve">," </w:t>
      </w:r>
      <w:r w:rsidRPr="004C7DCB">
        <w:rPr>
          <w:sz w:val="24"/>
          <w:szCs w:val="24"/>
          <w:u w:val="single"/>
        </w:rPr>
        <w:t>American Political Science Review</w:t>
      </w:r>
      <w:r w:rsidRPr="004C7DCB">
        <w:rPr>
          <w:sz w:val="24"/>
          <w:szCs w:val="24"/>
        </w:rPr>
        <w:t xml:space="preserve"> 84: 1397-1398 (1990). </w:t>
      </w:r>
    </w:p>
    <w:p w14:paraId="4D020977" w14:textId="77777777" w:rsidR="005F56F0" w:rsidRPr="004C7DCB" w:rsidRDefault="005F56F0" w:rsidP="005F56F0">
      <w:pPr>
        <w:rPr>
          <w:sz w:val="24"/>
          <w:szCs w:val="24"/>
        </w:rPr>
      </w:pPr>
    </w:p>
    <w:p w14:paraId="6231EADA" w14:textId="77777777" w:rsidR="005F56F0" w:rsidRPr="004C7DCB" w:rsidRDefault="005F56F0" w:rsidP="005F56F0">
      <w:pPr>
        <w:rPr>
          <w:sz w:val="24"/>
          <w:szCs w:val="24"/>
        </w:rPr>
      </w:pPr>
      <w:r w:rsidRPr="004C7DCB">
        <w:rPr>
          <w:sz w:val="24"/>
          <w:szCs w:val="24"/>
        </w:rPr>
        <w:t xml:space="preserve">"Book Review, L. Bollinger, </w:t>
      </w:r>
      <w:r w:rsidRPr="004C7DCB">
        <w:rPr>
          <w:i/>
          <w:sz w:val="24"/>
          <w:szCs w:val="24"/>
        </w:rPr>
        <w:t>The Tolerant Society</w:t>
      </w:r>
      <w:r w:rsidRPr="004C7DCB">
        <w:rPr>
          <w:sz w:val="24"/>
          <w:szCs w:val="24"/>
        </w:rPr>
        <w:t xml:space="preserve">; D. F. B. Tucker, </w:t>
      </w:r>
      <w:r w:rsidRPr="004C7DCB">
        <w:rPr>
          <w:i/>
          <w:sz w:val="24"/>
          <w:szCs w:val="24"/>
        </w:rPr>
        <w:t>Law,</w:t>
      </w:r>
      <w:r w:rsidRPr="004C7DCB">
        <w:rPr>
          <w:sz w:val="24"/>
          <w:szCs w:val="24"/>
        </w:rPr>
        <w:t xml:space="preserve"> </w:t>
      </w:r>
      <w:r w:rsidRPr="004C7DCB">
        <w:rPr>
          <w:i/>
          <w:sz w:val="24"/>
          <w:szCs w:val="24"/>
        </w:rPr>
        <w:t>Liberalism and Free Speech</w:t>
      </w:r>
      <w:r w:rsidRPr="004C7DCB">
        <w:rPr>
          <w:sz w:val="24"/>
          <w:szCs w:val="24"/>
        </w:rPr>
        <w:t xml:space="preserve">," </w:t>
      </w:r>
      <w:r w:rsidRPr="004C7DCB">
        <w:rPr>
          <w:sz w:val="24"/>
          <w:szCs w:val="24"/>
          <w:u w:val="single"/>
        </w:rPr>
        <w:t>Political Theory</w:t>
      </w:r>
      <w:r w:rsidRPr="004C7DCB">
        <w:rPr>
          <w:sz w:val="24"/>
          <w:szCs w:val="24"/>
        </w:rPr>
        <w:t xml:space="preserve"> 16: 154-159 (1988).</w:t>
      </w:r>
    </w:p>
    <w:p w14:paraId="300B981F" w14:textId="77777777" w:rsidR="005F56F0" w:rsidRPr="004C7DCB" w:rsidRDefault="005F56F0" w:rsidP="005F56F0">
      <w:pPr>
        <w:rPr>
          <w:sz w:val="24"/>
          <w:szCs w:val="24"/>
        </w:rPr>
      </w:pPr>
    </w:p>
    <w:p w14:paraId="47D79874" w14:textId="77777777" w:rsidR="005F56F0" w:rsidRPr="004C7DCB" w:rsidRDefault="005F56F0" w:rsidP="005F56F0">
      <w:pPr>
        <w:rPr>
          <w:sz w:val="24"/>
          <w:szCs w:val="24"/>
        </w:rPr>
      </w:pPr>
      <w:r w:rsidRPr="004C7DCB">
        <w:rPr>
          <w:sz w:val="24"/>
          <w:szCs w:val="24"/>
        </w:rPr>
        <w:t xml:space="preserve">"Citizenship and Human Rights: Concluding Essay," in </w:t>
      </w:r>
      <w:r w:rsidRPr="004C7DCB">
        <w:rPr>
          <w:sz w:val="24"/>
          <w:szCs w:val="24"/>
          <w:u w:val="single"/>
        </w:rPr>
        <w:t>To Secure the Blessings of Liberty</w:t>
      </w:r>
      <w:r w:rsidRPr="004C7DCB">
        <w:rPr>
          <w:sz w:val="24"/>
          <w:szCs w:val="24"/>
        </w:rPr>
        <w:t xml:space="preserve">, ed. S. B. </w:t>
      </w:r>
      <w:proofErr w:type="spellStart"/>
      <w:r w:rsidRPr="004C7DCB">
        <w:rPr>
          <w:sz w:val="24"/>
          <w:szCs w:val="24"/>
        </w:rPr>
        <w:t>Thurow</w:t>
      </w:r>
      <w:proofErr w:type="spellEnd"/>
      <w:r w:rsidRPr="004C7DCB">
        <w:rPr>
          <w:sz w:val="24"/>
          <w:szCs w:val="24"/>
        </w:rPr>
        <w:t xml:space="preserve"> (University Press of America, l988), pp. 210-18.</w:t>
      </w:r>
    </w:p>
    <w:p w14:paraId="35008703" w14:textId="77777777" w:rsidR="005F56F0" w:rsidRPr="004C7DCB" w:rsidRDefault="005F56F0" w:rsidP="005F56F0">
      <w:pPr>
        <w:rPr>
          <w:sz w:val="24"/>
          <w:szCs w:val="24"/>
        </w:rPr>
      </w:pPr>
    </w:p>
    <w:p w14:paraId="70485501" w14:textId="77777777" w:rsidR="005F56F0" w:rsidRPr="004C7DCB" w:rsidRDefault="005F56F0" w:rsidP="005F56F0">
      <w:pPr>
        <w:rPr>
          <w:sz w:val="24"/>
          <w:szCs w:val="24"/>
        </w:rPr>
      </w:pPr>
      <w:r w:rsidRPr="004C7DCB">
        <w:rPr>
          <w:sz w:val="24"/>
          <w:szCs w:val="24"/>
        </w:rPr>
        <w:lastRenderedPageBreak/>
        <w:t xml:space="preserve">"Refugees, immigrants and the claims of the nation-state," review essay, </w:t>
      </w:r>
      <w:r w:rsidRPr="004C7DCB">
        <w:rPr>
          <w:sz w:val="24"/>
          <w:szCs w:val="24"/>
          <w:u w:val="single"/>
        </w:rPr>
        <w:t xml:space="preserve">Times Literary Supplement </w:t>
      </w:r>
      <w:r w:rsidRPr="004C7DCB">
        <w:rPr>
          <w:sz w:val="24"/>
          <w:szCs w:val="24"/>
        </w:rPr>
        <w:t>#4,421, Dec. 25-31, 1987: 1422-1423.</w:t>
      </w:r>
    </w:p>
    <w:p w14:paraId="21F1FC2E" w14:textId="77777777" w:rsidR="005F56F0" w:rsidRPr="004C7DCB" w:rsidRDefault="005F56F0" w:rsidP="005F56F0">
      <w:pPr>
        <w:rPr>
          <w:sz w:val="24"/>
          <w:szCs w:val="24"/>
        </w:rPr>
      </w:pPr>
    </w:p>
    <w:p w14:paraId="5B642B14" w14:textId="77777777" w:rsidR="005F56F0" w:rsidRPr="004C7DCB" w:rsidRDefault="005F56F0" w:rsidP="005F56F0">
      <w:pPr>
        <w:rPr>
          <w:sz w:val="24"/>
          <w:szCs w:val="24"/>
        </w:rPr>
      </w:pPr>
      <w:r w:rsidRPr="004C7DCB">
        <w:rPr>
          <w:sz w:val="24"/>
          <w:szCs w:val="24"/>
        </w:rPr>
        <w:t xml:space="preserve">"All Critters Great and Small: Critical Legal Studies and Liberal Political Theory," </w:t>
      </w:r>
      <w:r w:rsidRPr="004C7DCB">
        <w:rPr>
          <w:sz w:val="24"/>
          <w:szCs w:val="24"/>
          <w:u w:val="single"/>
        </w:rPr>
        <w:t xml:space="preserve">Law, Courts, and Judicial Process Section Newsletter </w:t>
      </w:r>
      <w:r w:rsidRPr="004C7DCB">
        <w:rPr>
          <w:sz w:val="24"/>
          <w:szCs w:val="24"/>
        </w:rPr>
        <w:t>3, #3: 1-3 (1986).</w:t>
      </w:r>
    </w:p>
    <w:p w14:paraId="2CD58B36" w14:textId="77777777" w:rsidR="005F56F0" w:rsidRPr="004C7DCB" w:rsidRDefault="005F56F0" w:rsidP="005F56F0">
      <w:pPr>
        <w:rPr>
          <w:sz w:val="24"/>
          <w:szCs w:val="24"/>
        </w:rPr>
      </w:pPr>
    </w:p>
    <w:p w14:paraId="174A7481" w14:textId="77777777" w:rsidR="005F56F0" w:rsidRPr="004C7DCB" w:rsidRDefault="005F56F0" w:rsidP="005F56F0">
      <w:pPr>
        <w:rPr>
          <w:sz w:val="24"/>
          <w:szCs w:val="24"/>
        </w:rPr>
      </w:pPr>
      <w:r w:rsidRPr="004C7DCB">
        <w:rPr>
          <w:sz w:val="24"/>
          <w:szCs w:val="24"/>
        </w:rPr>
        <w:t xml:space="preserve">"The Meaning of American Citizenship," </w:t>
      </w:r>
      <w:r w:rsidRPr="004C7DCB">
        <w:rPr>
          <w:sz w:val="24"/>
          <w:szCs w:val="24"/>
          <w:u w:val="single"/>
        </w:rPr>
        <w:t>this Constitution: Our Enduring Legacy</w:t>
      </w:r>
      <w:r w:rsidRPr="004C7DCB">
        <w:rPr>
          <w:sz w:val="24"/>
          <w:szCs w:val="24"/>
        </w:rPr>
        <w:t xml:space="preserve"> (Washington: Congressional Quarterly Press, l986), pp. 177-91.</w:t>
      </w:r>
    </w:p>
    <w:p w14:paraId="1E644332" w14:textId="77777777" w:rsidR="005F56F0" w:rsidRPr="004C7DCB" w:rsidRDefault="005F56F0" w:rsidP="005F56F0">
      <w:pPr>
        <w:rPr>
          <w:sz w:val="24"/>
          <w:szCs w:val="24"/>
        </w:rPr>
      </w:pPr>
    </w:p>
    <w:p w14:paraId="07728FD6" w14:textId="77777777" w:rsidR="005F56F0" w:rsidRPr="004C7DCB" w:rsidRDefault="005F56F0" w:rsidP="005F56F0">
      <w:pPr>
        <w:rPr>
          <w:sz w:val="24"/>
          <w:szCs w:val="24"/>
        </w:rPr>
      </w:pPr>
      <w:r w:rsidRPr="004C7DCB">
        <w:rPr>
          <w:sz w:val="24"/>
          <w:szCs w:val="24"/>
        </w:rPr>
        <w:t xml:space="preserve">"Citizenship and Consent: Actual or Mythic? A Reply to David A. Martin" (with Peter H. Schuck), </w:t>
      </w:r>
      <w:r w:rsidRPr="004C7DCB">
        <w:rPr>
          <w:sz w:val="24"/>
          <w:szCs w:val="24"/>
          <w:u w:val="single"/>
        </w:rPr>
        <w:t>Yale Journal of International Law</w:t>
      </w:r>
      <w:r w:rsidRPr="004C7DCB">
        <w:rPr>
          <w:sz w:val="24"/>
          <w:szCs w:val="24"/>
        </w:rPr>
        <w:t xml:space="preserve"> 11: 545-552 (1986).</w:t>
      </w:r>
    </w:p>
    <w:p w14:paraId="5104C0D5" w14:textId="77777777" w:rsidR="005F56F0" w:rsidRPr="004C7DCB" w:rsidRDefault="005F56F0" w:rsidP="005F56F0">
      <w:pPr>
        <w:rPr>
          <w:sz w:val="24"/>
          <w:szCs w:val="24"/>
        </w:rPr>
      </w:pPr>
    </w:p>
    <w:p w14:paraId="3E669F25" w14:textId="77777777" w:rsidR="005F56F0" w:rsidRDefault="005F56F0" w:rsidP="005F56F0">
      <w:pPr>
        <w:rPr>
          <w:sz w:val="24"/>
          <w:szCs w:val="24"/>
        </w:rPr>
      </w:pPr>
      <w:r w:rsidRPr="004C7DCB">
        <w:rPr>
          <w:sz w:val="24"/>
          <w:szCs w:val="24"/>
        </w:rPr>
        <w:t>PROFESSIONAL HONORS AND FELLOWSHIPS:</w:t>
      </w:r>
    </w:p>
    <w:p w14:paraId="01F41A46" w14:textId="77777777" w:rsidR="005F56F0" w:rsidRPr="004C7DCB" w:rsidRDefault="005F56F0" w:rsidP="005F56F0">
      <w:pPr>
        <w:rPr>
          <w:sz w:val="24"/>
          <w:szCs w:val="24"/>
        </w:rPr>
      </w:pPr>
    </w:p>
    <w:p w14:paraId="0CA09C04" w14:textId="77777777" w:rsidR="005F56F0" w:rsidRDefault="005F56F0" w:rsidP="005F56F0">
      <w:pPr>
        <w:rPr>
          <w:sz w:val="24"/>
          <w:szCs w:val="24"/>
        </w:rPr>
      </w:pPr>
      <w:r w:rsidRPr="004C7DCB">
        <w:rPr>
          <w:sz w:val="24"/>
          <w:szCs w:val="24"/>
          <w:u w:val="single"/>
        </w:rPr>
        <w:t>Teaching Honors</w:t>
      </w:r>
      <w:r w:rsidRPr="004C7DCB">
        <w:rPr>
          <w:sz w:val="24"/>
          <w:szCs w:val="24"/>
        </w:rPr>
        <w:t>:</w:t>
      </w:r>
    </w:p>
    <w:p w14:paraId="088DFBDB" w14:textId="77777777" w:rsidR="005F56F0" w:rsidRDefault="005F56F0" w:rsidP="005F56F0">
      <w:pPr>
        <w:rPr>
          <w:sz w:val="24"/>
          <w:szCs w:val="24"/>
        </w:rPr>
      </w:pPr>
    </w:p>
    <w:p w14:paraId="4A03C615" w14:textId="77777777" w:rsidR="00322297" w:rsidRDefault="00322297" w:rsidP="005F56F0">
      <w:pPr>
        <w:rPr>
          <w:sz w:val="24"/>
          <w:szCs w:val="24"/>
        </w:rPr>
      </w:pPr>
      <w:r>
        <w:rPr>
          <w:sz w:val="24"/>
          <w:szCs w:val="24"/>
        </w:rPr>
        <w:t>University of Pennsylvania’s Provost Award for Distinguished PhD Teaching and Mentoring, 2014.</w:t>
      </w:r>
    </w:p>
    <w:p w14:paraId="0DD2F3CB" w14:textId="77777777" w:rsidR="005F56F0" w:rsidRPr="004C7DCB" w:rsidRDefault="005F56F0" w:rsidP="005F56F0">
      <w:pPr>
        <w:rPr>
          <w:sz w:val="24"/>
          <w:szCs w:val="24"/>
        </w:rPr>
      </w:pPr>
      <w:r>
        <w:rPr>
          <w:sz w:val="24"/>
          <w:szCs w:val="24"/>
        </w:rPr>
        <w:t xml:space="preserve">University of Pennsylvania Pi Sigma Alpha Chapter’s Henry </w:t>
      </w:r>
      <w:proofErr w:type="spellStart"/>
      <w:r>
        <w:rPr>
          <w:sz w:val="24"/>
          <w:szCs w:val="24"/>
        </w:rPr>
        <w:t>Teune</w:t>
      </w:r>
      <w:proofErr w:type="spellEnd"/>
      <w:r>
        <w:rPr>
          <w:sz w:val="24"/>
          <w:szCs w:val="24"/>
        </w:rPr>
        <w:t xml:space="preserve"> Award for Undergraduate Teaching, 2011.</w:t>
      </w:r>
    </w:p>
    <w:p w14:paraId="70DF6F5C" w14:textId="77777777" w:rsidR="005F56F0" w:rsidRDefault="005F56F0" w:rsidP="005F56F0">
      <w:pPr>
        <w:rPr>
          <w:sz w:val="24"/>
          <w:szCs w:val="24"/>
        </w:rPr>
      </w:pPr>
      <w:r>
        <w:rPr>
          <w:sz w:val="24"/>
          <w:szCs w:val="24"/>
        </w:rPr>
        <w:t>Lindback Award for Distinguished Teaching, University of Pennsylvania, 2009.</w:t>
      </w:r>
    </w:p>
    <w:p w14:paraId="46C01A9A" w14:textId="77777777" w:rsidR="005F56F0" w:rsidRDefault="005F56F0" w:rsidP="005F56F0">
      <w:pPr>
        <w:rPr>
          <w:sz w:val="24"/>
          <w:szCs w:val="24"/>
        </w:rPr>
      </w:pPr>
      <w:r>
        <w:rPr>
          <w:sz w:val="24"/>
          <w:szCs w:val="24"/>
        </w:rPr>
        <w:t>Dean’s Award for Mentorship of Undergraduate Research, University of Pennsylvania, 2008.</w:t>
      </w:r>
    </w:p>
    <w:p w14:paraId="52C95B4A" w14:textId="02083E9E" w:rsidR="005F56F0" w:rsidRDefault="005F56F0" w:rsidP="005F56F0">
      <w:pPr>
        <w:rPr>
          <w:sz w:val="24"/>
          <w:szCs w:val="24"/>
        </w:rPr>
      </w:pPr>
      <w:r w:rsidRPr="004C7DCB">
        <w:rPr>
          <w:sz w:val="24"/>
          <w:szCs w:val="24"/>
        </w:rPr>
        <w:t>Yale College Distinguished Undergraduate Teaching Prize, 1984.</w:t>
      </w:r>
    </w:p>
    <w:p w14:paraId="1156F6FD" w14:textId="301B93AE" w:rsidR="004B61B5" w:rsidRDefault="004B61B5" w:rsidP="005F56F0">
      <w:pPr>
        <w:rPr>
          <w:sz w:val="24"/>
          <w:szCs w:val="24"/>
        </w:rPr>
      </w:pPr>
      <w:r>
        <w:rPr>
          <w:sz w:val="24"/>
          <w:szCs w:val="24"/>
        </w:rPr>
        <w:t xml:space="preserve">Supervisor of Ph.D. thesis (by Joanna </w:t>
      </w:r>
      <w:proofErr w:type="spellStart"/>
      <w:r>
        <w:rPr>
          <w:sz w:val="24"/>
          <w:szCs w:val="24"/>
        </w:rPr>
        <w:t>Wuest</w:t>
      </w:r>
      <w:proofErr w:type="spellEnd"/>
      <w:r>
        <w:rPr>
          <w:sz w:val="24"/>
          <w:szCs w:val="24"/>
        </w:rPr>
        <w:t>) awarded the 2019 Kenneth</w:t>
      </w:r>
      <w:r w:rsidR="00F35F2D">
        <w:rPr>
          <w:sz w:val="24"/>
          <w:szCs w:val="24"/>
        </w:rPr>
        <w:t xml:space="preserve"> Sherrill Dissertation </w:t>
      </w:r>
      <w:r>
        <w:rPr>
          <w:sz w:val="24"/>
          <w:szCs w:val="24"/>
        </w:rPr>
        <w:t>Prize of the American Political Science Association,</w:t>
      </w:r>
    </w:p>
    <w:p w14:paraId="11BFFB74" w14:textId="77777777" w:rsidR="005F56F0" w:rsidRDefault="005F56F0" w:rsidP="005F56F0">
      <w:pPr>
        <w:rPr>
          <w:sz w:val="24"/>
          <w:szCs w:val="24"/>
        </w:rPr>
      </w:pPr>
      <w:r>
        <w:rPr>
          <w:sz w:val="24"/>
          <w:szCs w:val="24"/>
        </w:rPr>
        <w:t>Supervisor of Ph.D. thesis (by Justin Wert) awarded the 2006 Edward S. Corwin Dissertation Prize of the American Political Science Association.</w:t>
      </w:r>
    </w:p>
    <w:p w14:paraId="0D1E5541" w14:textId="77777777" w:rsidR="005F56F0" w:rsidRDefault="005F56F0" w:rsidP="005F56F0">
      <w:pPr>
        <w:rPr>
          <w:sz w:val="24"/>
          <w:szCs w:val="24"/>
        </w:rPr>
      </w:pPr>
      <w:r>
        <w:rPr>
          <w:sz w:val="24"/>
          <w:szCs w:val="24"/>
        </w:rPr>
        <w:t xml:space="preserve">Supervisor of Ph.D. thesis (by Naomi </w:t>
      </w:r>
      <w:proofErr w:type="spellStart"/>
      <w:r>
        <w:rPr>
          <w:sz w:val="24"/>
          <w:szCs w:val="24"/>
        </w:rPr>
        <w:t>Murakawa</w:t>
      </w:r>
      <w:proofErr w:type="spellEnd"/>
      <w:r>
        <w:rPr>
          <w:sz w:val="24"/>
          <w:szCs w:val="24"/>
        </w:rPr>
        <w:t>) awarded the 2006 “Best Dissertation Prize” of the Law and Society Association and a 2006 “Best Dissertation Prize” by the Race, Ethnicity and Politics Section of the American Political Science Association.</w:t>
      </w:r>
    </w:p>
    <w:p w14:paraId="5FB9565C" w14:textId="77777777" w:rsidR="005F56F0" w:rsidRPr="004C7DCB" w:rsidRDefault="005F56F0" w:rsidP="005F56F0">
      <w:pPr>
        <w:rPr>
          <w:sz w:val="24"/>
          <w:szCs w:val="24"/>
        </w:rPr>
      </w:pPr>
      <w:r w:rsidRPr="004C7DCB">
        <w:rPr>
          <w:sz w:val="24"/>
          <w:szCs w:val="24"/>
        </w:rPr>
        <w:t xml:space="preserve">Supervisor of Ph.D. thesis (by Sarah Song) awarded a 2004 “Best Dissertation Prize” by the Women and Politics Section of the American Political Science Association. </w:t>
      </w:r>
    </w:p>
    <w:p w14:paraId="6432E6A7" w14:textId="77777777" w:rsidR="005F56F0" w:rsidRPr="004C7DCB" w:rsidRDefault="005F56F0" w:rsidP="005F56F0">
      <w:pPr>
        <w:rPr>
          <w:sz w:val="24"/>
          <w:szCs w:val="24"/>
        </w:rPr>
      </w:pPr>
      <w:r w:rsidRPr="004C7DCB">
        <w:rPr>
          <w:sz w:val="24"/>
          <w:szCs w:val="24"/>
        </w:rPr>
        <w:t xml:space="preserve">Supervisor of Ph.D. thesis (by Dara </w:t>
      </w:r>
      <w:proofErr w:type="spellStart"/>
      <w:r w:rsidRPr="004C7DCB">
        <w:rPr>
          <w:sz w:val="24"/>
          <w:szCs w:val="24"/>
        </w:rPr>
        <w:t>Strolovitch</w:t>
      </w:r>
      <w:proofErr w:type="spellEnd"/>
      <w:r w:rsidRPr="004C7DCB">
        <w:rPr>
          <w:sz w:val="24"/>
          <w:szCs w:val="24"/>
        </w:rPr>
        <w:t xml:space="preserve">) awarded the 2002 “Best Dissertation Prize” by the Race, Ethnicity and Politics Section of the American Political Science Association and the 2003 Association for Research on Nonprofit Organizations and Voluntary Action (ARNOVA) Gabriel </w:t>
      </w:r>
      <w:proofErr w:type="spellStart"/>
      <w:r w:rsidRPr="004C7DCB">
        <w:rPr>
          <w:sz w:val="24"/>
          <w:szCs w:val="24"/>
        </w:rPr>
        <w:t>Rudney</w:t>
      </w:r>
      <w:proofErr w:type="spellEnd"/>
      <w:r w:rsidRPr="004C7DCB">
        <w:rPr>
          <w:sz w:val="24"/>
          <w:szCs w:val="24"/>
        </w:rPr>
        <w:t xml:space="preserve"> Dissertation Award.</w:t>
      </w:r>
    </w:p>
    <w:p w14:paraId="0FC78FB4" w14:textId="77777777" w:rsidR="005F56F0" w:rsidRPr="004C7DCB" w:rsidRDefault="005F56F0" w:rsidP="005F56F0">
      <w:pPr>
        <w:rPr>
          <w:sz w:val="24"/>
          <w:szCs w:val="24"/>
        </w:rPr>
      </w:pPr>
      <w:r w:rsidRPr="004C7DCB">
        <w:rPr>
          <w:sz w:val="24"/>
          <w:szCs w:val="24"/>
        </w:rPr>
        <w:t>Supervisor of Ph.D. thesis (by Lisa Garcia-</w:t>
      </w:r>
      <w:proofErr w:type="spellStart"/>
      <w:r w:rsidRPr="004C7DCB">
        <w:rPr>
          <w:sz w:val="24"/>
          <w:szCs w:val="24"/>
        </w:rPr>
        <w:t>Bedolla</w:t>
      </w:r>
      <w:proofErr w:type="spellEnd"/>
      <w:r w:rsidRPr="004C7DCB">
        <w:rPr>
          <w:sz w:val="24"/>
          <w:szCs w:val="24"/>
        </w:rPr>
        <w:t>) awarded a 2000 "Best Dissertation" Prize by the Race, Ethnicity and Politics Section of the American Political Science Association.</w:t>
      </w:r>
    </w:p>
    <w:p w14:paraId="75E0A99B" w14:textId="77777777" w:rsidR="005F56F0" w:rsidRDefault="005F56F0" w:rsidP="005F56F0">
      <w:pPr>
        <w:rPr>
          <w:sz w:val="24"/>
          <w:szCs w:val="24"/>
        </w:rPr>
      </w:pPr>
      <w:r w:rsidRPr="004C7DCB">
        <w:rPr>
          <w:sz w:val="24"/>
          <w:szCs w:val="24"/>
        </w:rPr>
        <w:t>Supervisor of Ph.D. thesis (by Mark Graber) awarded the 1989 Edward S. Corwin Dissertation Prize of the American Political Science Association.</w:t>
      </w:r>
    </w:p>
    <w:p w14:paraId="46D78882" w14:textId="77777777" w:rsidR="005F56F0" w:rsidRPr="004C7DCB" w:rsidRDefault="005F56F0" w:rsidP="005F56F0">
      <w:pPr>
        <w:rPr>
          <w:sz w:val="24"/>
          <w:szCs w:val="24"/>
        </w:rPr>
      </w:pPr>
      <w:r w:rsidRPr="004C7DCB">
        <w:rPr>
          <w:sz w:val="24"/>
          <w:szCs w:val="24"/>
        </w:rPr>
        <w:t xml:space="preserve"> </w:t>
      </w:r>
    </w:p>
    <w:p w14:paraId="559CBDF7" w14:textId="3A977F73" w:rsidR="005F56F0" w:rsidRPr="004C7DCB" w:rsidRDefault="005F56F0" w:rsidP="005F56F0">
      <w:pPr>
        <w:rPr>
          <w:sz w:val="24"/>
          <w:szCs w:val="24"/>
        </w:rPr>
      </w:pPr>
      <w:r>
        <w:rPr>
          <w:sz w:val="24"/>
          <w:szCs w:val="24"/>
        </w:rPr>
        <w:t>Dissertation committee member for</w:t>
      </w:r>
      <w:r w:rsidR="004B6894">
        <w:rPr>
          <w:sz w:val="24"/>
          <w:szCs w:val="24"/>
        </w:rPr>
        <w:t xml:space="preserve"> 7</w:t>
      </w:r>
      <w:r w:rsidRPr="004C7DCB">
        <w:rPr>
          <w:sz w:val="24"/>
          <w:szCs w:val="24"/>
        </w:rPr>
        <w:t xml:space="preserve"> Ph.D. th</w:t>
      </w:r>
      <w:r>
        <w:rPr>
          <w:sz w:val="24"/>
          <w:szCs w:val="24"/>
        </w:rPr>
        <w:t>eses receiving APSA</w:t>
      </w:r>
      <w:r w:rsidRPr="004C7DCB">
        <w:rPr>
          <w:sz w:val="24"/>
          <w:szCs w:val="24"/>
        </w:rPr>
        <w:t xml:space="preserve"> prizes (by Michael </w:t>
      </w:r>
      <w:proofErr w:type="spellStart"/>
      <w:r w:rsidRPr="004C7DCB">
        <w:rPr>
          <w:sz w:val="24"/>
          <w:szCs w:val="24"/>
        </w:rPr>
        <w:t>Ebeid</w:t>
      </w:r>
      <w:proofErr w:type="spellEnd"/>
      <w:r w:rsidRPr="004C7DCB">
        <w:rPr>
          <w:sz w:val="24"/>
          <w:szCs w:val="24"/>
        </w:rPr>
        <w:t xml:space="preserve">, Andrew Koppelman, Grant </w:t>
      </w:r>
      <w:proofErr w:type="spellStart"/>
      <w:r w:rsidRPr="004C7DCB">
        <w:rPr>
          <w:sz w:val="24"/>
          <w:szCs w:val="24"/>
        </w:rPr>
        <w:t>Reeher</w:t>
      </w:r>
      <w:proofErr w:type="spellEnd"/>
      <w:r w:rsidRPr="004C7DCB">
        <w:rPr>
          <w:sz w:val="24"/>
          <w:szCs w:val="24"/>
        </w:rPr>
        <w:t xml:space="preserve">, Yossi </w:t>
      </w:r>
      <w:proofErr w:type="spellStart"/>
      <w:r w:rsidRPr="004C7DCB">
        <w:rPr>
          <w:sz w:val="24"/>
          <w:szCs w:val="24"/>
        </w:rPr>
        <w:t>Shain</w:t>
      </w:r>
      <w:proofErr w:type="spellEnd"/>
      <w:r w:rsidR="004B61B5">
        <w:rPr>
          <w:sz w:val="24"/>
          <w:szCs w:val="24"/>
        </w:rPr>
        <w:t>, Peter Berkowitz,</w:t>
      </w:r>
      <w:r>
        <w:rPr>
          <w:sz w:val="24"/>
          <w:szCs w:val="24"/>
        </w:rPr>
        <w:t xml:space="preserve"> Claire J.</w:t>
      </w:r>
      <w:r w:rsidRPr="004C7DCB">
        <w:rPr>
          <w:sz w:val="24"/>
          <w:szCs w:val="24"/>
        </w:rPr>
        <w:t xml:space="preserve"> Kim</w:t>
      </w:r>
      <w:r w:rsidR="004B6894">
        <w:rPr>
          <w:sz w:val="24"/>
          <w:szCs w:val="24"/>
        </w:rPr>
        <w:t>, and Matthew Berkman</w:t>
      </w:r>
      <w:r w:rsidRPr="004C7DCB">
        <w:rPr>
          <w:sz w:val="24"/>
          <w:szCs w:val="24"/>
        </w:rPr>
        <w:t xml:space="preserve">). </w:t>
      </w:r>
    </w:p>
    <w:p w14:paraId="7930854B" w14:textId="77777777" w:rsidR="005F56F0" w:rsidRPr="004C7DCB" w:rsidRDefault="005F56F0" w:rsidP="005F56F0">
      <w:pPr>
        <w:rPr>
          <w:sz w:val="24"/>
          <w:szCs w:val="24"/>
        </w:rPr>
      </w:pPr>
      <w:r>
        <w:rPr>
          <w:sz w:val="24"/>
          <w:szCs w:val="24"/>
        </w:rPr>
        <w:t>Supervisor or second advisor</w:t>
      </w:r>
      <w:r w:rsidRPr="004C7DCB">
        <w:rPr>
          <w:sz w:val="24"/>
          <w:szCs w:val="24"/>
        </w:rPr>
        <w:t xml:space="preserve"> of 3 graduate student essays awarded APSA Law &amp; Courts Section prizes (by Jonathan Stein, Andrew Koppelman and Michael </w:t>
      </w:r>
      <w:proofErr w:type="spellStart"/>
      <w:r w:rsidRPr="004C7DCB">
        <w:rPr>
          <w:sz w:val="24"/>
          <w:szCs w:val="24"/>
        </w:rPr>
        <w:t>Ebeid</w:t>
      </w:r>
      <w:proofErr w:type="spellEnd"/>
      <w:r w:rsidRPr="004C7DCB">
        <w:rPr>
          <w:sz w:val="24"/>
          <w:szCs w:val="24"/>
        </w:rPr>
        <w:t>)</w:t>
      </w:r>
    </w:p>
    <w:p w14:paraId="557682E9" w14:textId="77777777" w:rsidR="005F56F0" w:rsidRPr="004C7DCB" w:rsidRDefault="005F56F0" w:rsidP="005F56F0">
      <w:pPr>
        <w:rPr>
          <w:sz w:val="24"/>
          <w:szCs w:val="24"/>
        </w:rPr>
      </w:pPr>
      <w:r>
        <w:rPr>
          <w:sz w:val="24"/>
          <w:szCs w:val="24"/>
        </w:rPr>
        <w:lastRenderedPageBreak/>
        <w:t>Dissertation committee member</w:t>
      </w:r>
      <w:r w:rsidRPr="004C7DCB">
        <w:rPr>
          <w:sz w:val="24"/>
          <w:szCs w:val="24"/>
        </w:rPr>
        <w:t xml:space="preserve"> of Ph.D. thesis (by Mark </w:t>
      </w:r>
      <w:r>
        <w:rPr>
          <w:sz w:val="24"/>
          <w:szCs w:val="24"/>
        </w:rPr>
        <w:t xml:space="preserve">S. </w:t>
      </w:r>
      <w:r w:rsidRPr="004C7DCB">
        <w:rPr>
          <w:sz w:val="24"/>
          <w:szCs w:val="24"/>
        </w:rPr>
        <w:t xml:space="preserve">Weiner) awarded the 2000 President's Book Award of the Social Science History Association and a 1999 “Honorable Mention” Dissertation Award by the Law and Society Association. </w:t>
      </w:r>
    </w:p>
    <w:p w14:paraId="3E88F771" w14:textId="77777777" w:rsidR="005F56F0" w:rsidRPr="004C7DCB" w:rsidRDefault="005F56F0" w:rsidP="005F56F0">
      <w:pPr>
        <w:rPr>
          <w:sz w:val="24"/>
          <w:szCs w:val="24"/>
        </w:rPr>
      </w:pPr>
      <w:r w:rsidRPr="004C7DCB">
        <w:rPr>
          <w:sz w:val="24"/>
          <w:szCs w:val="24"/>
        </w:rPr>
        <w:t xml:space="preserve">Supervisor of Yale College Senior essay (by Jeannie Rhee) awarded the 1994 Hughes-Gossett Prize of the Supreme Court Historical Society. </w:t>
      </w:r>
    </w:p>
    <w:p w14:paraId="278978E1" w14:textId="77777777" w:rsidR="005F56F0" w:rsidRDefault="005F56F0" w:rsidP="005F56F0">
      <w:pPr>
        <w:rPr>
          <w:sz w:val="24"/>
          <w:szCs w:val="24"/>
        </w:rPr>
      </w:pPr>
    </w:p>
    <w:p w14:paraId="5FEF0682" w14:textId="38268166" w:rsidR="005F56F0" w:rsidRDefault="005F56F0" w:rsidP="005F56F0">
      <w:pPr>
        <w:rPr>
          <w:sz w:val="24"/>
          <w:szCs w:val="24"/>
        </w:rPr>
      </w:pPr>
      <w:r>
        <w:rPr>
          <w:sz w:val="24"/>
          <w:szCs w:val="24"/>
        </w:rPr>
        <w:t>Superv</w:t>
      </w:r>
      <w:r w:rsidR="00FB781D">
        <w:rPr>
          <w:sz w:val="24"/>
          <w:szCs w:val="24"/>
        </w:rPr>
        <w:t>isor of 44</w:t>
      </w:r>
      <w:r w:rsidR="005705FF">
        <w:rPr>
          <w:sz w:val="24"/>
          <w:szCs w:val="24"/>
        </w:rPr>
        <w:t xml:space="preserve"> Ph.D. dissertations,</w:t>
      </w:r>
      <w:r w:rsidR="00FB781D">
        <w:rPr>
          <w:sz w:val="24"/>
          <w:szCs w:val="24"/>
        </w:rPr>
        <w:t xml:space="preserve"> 27</w:t>
      </w:r>
      <w:r>
        <w:rPr>
          <w:sz w:val="24"/>
          <w:szCs w:val="24"/>
        </w:rPr>
        <w:t xml:space="preserve"> </w:t>
      </w:r>
      <w:r w:rsidRPr="004C7DCB">
        <w:rPr>
          <w:sz w:val="24"/>
          <w:szCs w:val="24"/>
        </w:rPr>
        <w:t>pu</w:t>
      </w:r>
      <w:r w:rsidR="00633465">
        <w:rPr>
          <w:sz w:val="24"/>
          <w:szCs w:val="24"/>
        </w:rPr>
        <w:t xml:space="preserve">blished as </w:t>
      </w:r>
      <w:r w:rsidRPr="004C7DCB">
        <w:rPr>
          <w:sz w:val="24"/>
          <w:szCs w:val="24"/>
        </w:rPr>
        <w:t xml:space="preserve">books to date. </w:t>
      </w:r>
      <w:r w:rsidR="00FB781D">
        <w:rPr>
          <w:sz w:val="24"/>
          <w:szCs w:val="24"/>
        </w:rPr>
        <w:t xml:space="preserve"> Committee member on another 85</w:t>
      </w:r>
      <w:r w:rsidR="00C73406">
        <w:rPr>
          <w:sz w:val="24"/>
          <w:szCs w:val="24"/>
        </w:rPr>
        <w:t xml:space="preserve"> Ph.D. disse</w:t>
      </w:r>
      <w:r w:rsidR="00FB781D">
        <w:rPr>
          <w:sz w:val="24"/>
          <w:szCs w:val="24"/>
        </w:rPr>
        <w:t>rtations, 38</w:t>
      </w:r>
      <w:r w:rsidR="00633465">
        <w:rPr>
          <w:sz w:val="24"/>
          <w:szCs w:val="24"/>
        </w:rPr>
        <w:t xml:space="preserve"> published as </w:t>
      </w:r>
      <w:r w:rsidRPr="004C7DCB">
        <w:rPr>
          <w:sz w:val="24"/>
          <w:szCs w:val="24"/>
        </w:rPr>
        <w:t>books to date.</w:t>
      </w:r>
    </w:p>
    <w:p w14:paraId="32707331" w14:textId="77777777" w:rsidR="00027B08" w:rsidRDefault="00027B08" w:rsidP="005F56F0">
      <w:pPr>
        <w:rPr>
          <w:sz w:val="24"/>
          <w:szCs w:val="24"/>
        </w:rPr>
      </w:pPr>
    </w:p>
    <w:p w14:paraId="1EFFFC17" w14:textId="0E66C995" w:rsidR="00027B08" w:rsidRPr="004C7DCB" w:rsidRDefault="00027B08" w:rsidP="005F56F0">
      <w:pPr>
        <w:rPr>
          <w:sz w:val="24"/>
          <w:szCs w:val="24"/>
        </w:rPr>
      </w:pPr>
      <w:r>
        <w:rPr>
          <w:sz w:val="24"/>
          <w:szCs w:val="24"/>
        </w:rPr>
        <w:t>Recently, and commendably, some scholars have begun to list their undergraduate senior essay advisees and their prizes on their CVs.  Regrettably, I have not kept records permitting me to do so.  I have supervised between two and fo</w:t>
      </w:r>
      <w:r w:rsidR="00587416">
        <w:rPr>
          <w:sz w:val="24"/>
          <w:szCs w:val="24"/>
        </w:rPr>
        <w:t>ur senior essays most</w:t>
      </w:r>
      <w:r>
        <w:rPr>
          <w:sz w:val="24"/>
          <w:szCs w:val="24"/>
        </w:rPr>
        <w:t xml:space="preserve"> year</w:t>
      </w:r>
      <w:r w:rsidR="00587416">
        <w:rPr>
          <w:sz w:val="24"/>
          <w:szCs w:val="24"/>
        </w:rPr>
        <w:t>s</w:t>
      </w:r>
      <w:r>
        <w:rPr>
          <w:sz w:val="24"/>
          <w:szCs w:val="24"/>
        </w:rPr>
        <w:t xml:space="preserve"> that I have taught, and many have won prizes.</w:t>
      </w:r>
    </w:p>
    <w:p w14:paraId="6FD9A0F6" w14:textId="77777777" w:rsidR="005F56F0" w:rsidRPr="004C7DCB" w:rsidRDefault="005F56F0" w:rsidP="005F56F0">
      <w:pPr>
        <w:rPr>
          <w:sz w:val="24"/>
          <w:szCs w:val="24"/>
        </w:rPr>
      </w:pPr>
    </w:p>
    <w:p w14:paraId="0B00E140" w14:textId="77777777" w:rsidR="005F56F0" w:rsidRDefault="005F56F0" w:rsidP="005F56F0">
      <w:pPr>
        <w:rPr>
          <w:sz w:val="24"/>
          <w:szCs w:val="24"/>
        </w:rPr>
      </w:pPr>
      <w:r w:rsidRPr="004C7DCB">
        <w:rPr>
          <w:sz w:val="24"/>
          <w:szCs w:val="24"/>
          <w:u w:val="single"/>
        </w:rPr>
        <w:t>Scholarship Honors</w:t>
      </w:r>
      <w:r w:rsidRPr="004C7DCB">
        <w:rPr>
          <w:sz w:val="24"/>
          <w:szCs w:val="24"/>
        </w:rPr>
        <w:t>:</w:t>
      </w:r>
    </w:p>
    <w:p w14:paraId="3BCE0CAC" w14:textId="77777777" w:rsidR="005F56F0" w:rsidRPr="004C7DCB" w:rsidRDefault="005F56F0" w:rsidP="005F56F0">
      <w:pPr>
        <w:rPr>
          <w:sz w:val="24"/>
          <w:szCs w:val="24"/>
        </w:rPr>
      </w:pPr>
    </w:p>
    <w:p w14:paraId="1CDB48CC" w14:textId="77777777" w:rsidR="003F0585" w:rsidRDefault="003F0585" w:rsidP="005F56F0">
      <w:pPr>
        <w:rPr>
          <w:sz w:val="24"/>
          <w:szCs w:val="24"/>
        </w:rPr>
      </w:pPr>
      <w:r>
        <w:rPr>
          <w:sz w:val="24"/>
          <w:szCs w:val="24"/>
        </w:rPr>
        <w:t>Member, American Philosophical Society (elected 2016)</w:t>
      </w:r>
    </w:p>
    <w:p w14:paraId="6AC8F3B4" w14:textId="23848BEF" w:rsidR="005F56F0" w:rsidRDefault="005F56F0" w:rsidP="005F56F0">
      <w:pPr>
        <w:rPr>
          <w:sz w:val="24"/>
          <w:szCs w:val="24"/>
        </w:rPr>
      </w:pPr>
      <w:r>
        <w:rPr>
          <w:sz w:val="24"/>
          <w:szCs w:val="24"/>
        </w:rPr>
        <w:t xml:space="preserve">2012 “CHOICE Outstanding Academic Title” (for </w:t>
      </w:r>
      <w:r w:rsidRPr="00676EBE">
        <w:rPr>
          <w:sz w:val="24"/>
          <w:szCs w:val="24"/>
          <w:u w:val="single"/>
        </w:rPr>
        <w:t>Still a House Divided</w:t>
      </w:r>
      <w:r>
        <w:rPr>
          <w:sz w:val="24"/>
          <w:szCs w:val="24"/>
        </w:rPr>
        <w:t xml:space="preserve">). </w:t>
      </w:r>
    </w:p>
    <w:p w14:paraId="3A3A3CB3" w14:textId="77777777" w:rsidR="005F56F0" w:rsidRDefault="005F56F0" w:rsidP="005F56F0">
      <w:pPr>
        <w:rPr>
          <w:sz w:val="24"/>
          <w:szCs w:val="24"/>
        </w:rPr>
      </w:pPr>
      <w:r>
        <w:rPr>
          <w:sz w:val="24"/>
          <w:szCs w:val="24"/>
        </w:rPr>
        <w:t>Fellow, American Academy of Political and Social Science (elected 2011).</w:t>
      </w:r>
    </w:p>
    <w:p w14:paraId="67375FB0" w14:textId="77777777" w:rsidR="005F56F0" w:rsidRDefault="005F56F0" w:rsidP="005F56F0">
      <w:pPr>
        <w:rPr>
          <w:sz w:val="24"/>
          <w:szCs w:val="24"/>
        </w:rPr>
      </w:pPr>
      <w:r>
        <w:rPr>
          <w:sz w:val="24"/>
          <w:szCs w:val="24"/>
        </w:rPr>
        <w:t>Co-Recipient, 2010 Frank J. Goodnow Award, American Political Science Association (for service to the profession of political science).</w:t>
      </w:r>
    </w:p>
    <w:p w14:paraId="525ED9C6" w14:textId="77777777" w:rsidR="005F56F0" w:rsidRDefault="005F56F0" w:rsidP="005F56F0">
      <w:pPr>
        <w:rPr>
          <w:sz w:val="24"/>
          <w:szCs w:val="24"/>
        </w:rPr>
      </w:pPr>
      <w:r>
        <w:rPr>
          <w:sz w:val="24"/>
          <w:szCs w:val="24"/>
        </w:rPr>
        <w:t>Hepburn-Shibusawa Distinguished Senior Lecturer, University of Tokyo Law School, 2010.</w:t>
      </w:r>
    </w:p>
    <w:p w14:paraId="1BD55DEB" w14:textId="77777777" w:rsidR="005F56F0" w:rsidRPr="004C7DCB" w:rsidRDefault="005F56F0" w:rsidP="005F56F0">
      <w:pPr>
        <w:rPr>
          <w:sz w:val="24"/>
          <w:szCs w:val="24"/>
        </w:rPr>
      </w:pPr>
      <w:r>
        <w:rPr>
          <w:sz w:val="24"/>
          <w:szCs w:val="24"/>
        </w:rPr>
        <w:t xml:space="preserve">Co-Recipient, 2005 “Best Special Issue Award,” Council of Editors of Learned Journals, for </w:t>
      </w:r>
      <w:r w:rsidRPr="004C7DCB">
        <w:rPr>
          <w:sz w:val="24"/>
          <w:szCs w:val="24"/>
        </w:rPr>
        <w:t>“Civil Liberties in the Br</w:t>
      </w:r>
      <w:r>
        <w:rPr>
          <w:sz w:val="24"/>
          <w:szCs w:val="24"/>
        </w:rPr>
        <w:t>ave New World of Antiterrorism” in the “Homeland Security” Special Issue of</w:t>
      </w:r>
      <w:r w:rsidRPr="004C7DCB">
        <w:rPr>
          <w:sz w:val="24"/>
          <w:szCs w:val="24"/>
        </w:rPr>
        <w:t xml:space="preserve"> </w:t>
      </w:r>
      <w:r w:rsidRPr="004C7DCB">
        <w:rPr>
          <w:sz w:val="24"/>
          <w:szCs w:val="24"/>
          <w:u w:val="single"/>
        </w:rPr>
        <w:t>Radical History Review</w:t>
      </w:r>
      <w:r w:rsidRPr="004C7DCB">
        <w:rPr>
          <w:sz w:val="24"/>
          <w:szCs w:val="24"/>
        </w:rPr>
        <w:t xml:space="preserve"> 93: 170-85</w:t>
      </w:r>
      <w:r>
        <w:rPr>
          <w:sz w:val="24"/>
          <w:szCs w:val="24"/>
        </w:rPr>
        <w:t>.</w:t>
      </w:r>
    </w:p>
    <w:p w14:paraId="6380C3CE" w14:textId="77777777" w:rsidR="005F56F0" w:rsidRPr="004C7DCB" w:rsidRDefault="005F56F0" w:rsidP="005F56F0">
      <w:pPr>
        <w:rPr>
          <w:sz w:val="24"/>
          <w:szCs w:val="24"/>
        </w:rPr>
      </w:pPr>
      <w:r w:rsidRPr="004C7DCB">
        <w:rPr>
          <w:sz w:val="24"/>
          <w:szCs w:val="24"/>
        </w:rPr>
        <w:t>Fellow, American Academy of Arts and Sciences (elected 2004).</w:t>
      </w:r>
    </w:p>
    <w:p w14:paraId="5DE4A1F5" w14:textId="77777777" w:rsidR="005F56F0" w:rsidRPr="004C7DCB" w:rsidRDefault="005F56F0" w:rsidP="005F56F0">
      <w:pPr>
        <w:rPr>
          <w:sz w:val="24"/>
          <w:szCs w:val="24"/>
        </w:rPr>
      </w:pPr>
      <w:r w:rsidRPr="004C7DCB">
        <w:rPr>
          <w:sz w:val="24"/>
          <w:szCs w:val="24"/>
        </w:rPr>
        <w:t>2004 Wadsworth Publishing Award, Law and Courts Section, American Political Science Association (recognizing a book or article 10 years or older that has had lasting influence on the field; for “Political Jurisprudence, the ‘New Institutionalism,”</w:t>
      </w:r>
      <w:r>
        <w:rPr>
          <w:sz w:val="24"/>
          <w:szCs w:val="24"/>
        </w:rPr>
        <w:t xml:space="preserve"> and the Future of Public Law” [</w:t>
      </w:r>
      <w:r w:rsidRPr="004C7DCB">
        <w:rPr>
          <w:sz w:val="24"/>
          <w:szCs w:val="24"/>
        </w:rPr>
        <w:t>1988</w:t>
      </w:r>
      <w:r>
        <w:rPr>
          <w:sz w:val="24"/>
          <w:szCs w:val="24"/>
        </w:rPr>
        <w:t>]</w:t>
      </w:r>
      <w:r w:rsidRPr="004C7DCB">
        <w:rPr>
          <w:sz w:val="24"/>
          <w:szCs w:val="24"/>
        </w:rPr>
        <w:t>).</w:t>
      </w:r>
    </w:p>
    <w:p w14:paraId="272611F7" w14:textId="77777777" w:rsidR="005F56F0" w:rsidRPr="004C7DCB" w:rsidRDefault="005F56F0" w:rsidP="005F56F0">
      <w:pPr>
        <w:rPr>
          <w:sz w:val="24"/>
          <w:szCs w:val="24"/>
        </w:rPr>
      </w:pPr>
      <w:r w:rsidRPr="004C7DCB">
        <w:rPr>
          <w:sz w:val="24"/>
          <w:szCs w:val="24"/>
        </w:rPr>
        <w:t>Phi Beta Kappa Visiting Scholar, 2002-2003.</w:t>
      </w:r>
    </w:p>
    <w:p w14:paraId="7A8C0206" w14:textId="77777777" w:rsidR="005F56F0" w:rsidRPr="004C7DCB" w:rsidRDefault="005F56F0" w:rsidP="005F56F0">
      <w:pPr>
        <w:rPr>
          <w:sz w:val="24"/>
          <w:szCs w:val="24"/>
        </w:rPr>
      </w:pPr>
      <w:r w:rsidRPr="004C7DCB">
        <w:rPr>
          <w:sz w:val="24"/>
          <w:szCs w:val="24"/>
        </w:rPr>
        <w:t xml:space="preserve">2001 David Easton Award, Foundations of Political Theory Section, American Political Science Association (for </w:t>
      </w:r>
      <w:r w:rsidRPr="004C7DCB">
        <w:rPr>
          <w:sz w:val="24"/>
          <w:szCs w:val="24"/>
          <w:u w:val="single"/>
        </w:rPr>
        <w:t>Civic Ideals</w:t>
      </w:r>
      <w:r w:rsidRPr="004C7DCB">
        <w:rPr>
          <w:sz w:val="24"/>
          <w:szCs w:val="24"/>
        </w:rPr>
        <w:t>)</w:t>
      </w:r>
    </w:p>
    <w:p w14:paraId="6836A374" w14:textId="77777777" w:rsidR="005F56F0" w:rsidRPr="004C7DCB" w:rsidRDefault="005F56F0" w:rsidP="005F56F0">
      <w:pPr>
        <w:rPr>
          <w:sz w:val="24"/>
          <w:szCs w:val="24"/>
        </w:rPr>
      </w:pPr>
      <w:r w:rsidRPr="004C7DCB">
        <w:rPr>
          <w:sz w:val="24"/>
          <w:szCs w:val="24"/>
        </w:rPr>
        <w:t xml:space="preserve">2000 Horace Mann Bond Book Award, W. E. B. Du Bois Institute, Harvard University (for </w:t>
      </w:r>
      <w:r w:rsidRPr="004C7DCB">
        <w:rPr>
          <w:sz w:val="24"/>
          <w:szCs w:val="24"/>
          <w:u w:val="single"/>
        </w:rPr>
        <w:t>The Unsteady March</w:t>
      </w:r>
      <w:r w:rsidRPr="004C7DCB">
        <w:rPr>
          <w:sz w:val="24"/>
          <w:szCs w:val="24"/>
        </w:rPr>
        <w:t>).</w:t>
      </w:r>
    </w:p>
    <w:p w14:paraId="13297BF9" w14:textId="77777777" w:rsidR="005F56F0" w:rsidRPr="004C7DCB" w:rsidRDefault="005F56F0" w:rsidP="005F56F0">
      <w:pPr>
        <w:rPr>
          <w:sz w:val="24"/>
          <w:szCs w:val="24"/>
        </w:rPr>
      </w:pPr>
      <w:r w:rsidRPr="004C7DCB">
        <w:rPr>
          <w:sz w:val="24"/>
          <w:szCs w:val="24"/>
        </w:rPr>
        <w:t xml:space="preserve">2000 Semi-Finalist, Robert F. Kennedy Book Award (for </w:t>
      </w:r>
      <w:r w:rsidRPr="004C7DCB">
        <w:rPr>
          <w:sz w:val="24"/>
          <w:szCs w:val="24"/>
          <w:u w:val="single"/>
        </w:rPr>
        <w:t>The Unsteady March</w:t>
      </w:r>
      <w:r w:rsidRPr="004C7DCB">
        <w:rPr>
          <w:sz w:val="24"/>
          <w:szCs w:val="24"/>
        </w:rPr>
        <w:t>).</w:t>
      </w:r>
    </w:p>
    <w:p w14:paraId="3985C956" w14:textId="77777777" w:rsidR="005F56F0" w:rsidRPr="004C7DCB" w:rsidRDefault="005F56F0" w:rsidP="005F56F0">
      <w:pPr>
        <w:rPr>
          <w:sz w:val="24"/>
          <w:szCs w:val="24"/>
        </w:rPr>
      </w:pPr>
      <w:r w:rsidRPr="004C7DCB">
        <w:rPr>
          <w:sz w:val="24"/>
          <w:szCs w:val="24"/>
        </w:rPr>
        <w:t xml:space="preserve">1999 American Library Association "Best of the Best" Selection (for </w:t>
      </w:r>
      <w:r w:rsidRPr="004C7DCB">
        <w:rPr>
          <w:sz w:val="24"/>
          <w:szCs w:val="24"/>
          <w:u w:val="single"/>
        </w:rPr>
        <w:t>The Unsteady March</w:t>
      </w:r>
      <w:r w:rsidRPr="004C7DCB">
        <w:rPr>
          <w:sz w:val="24"/>
          <w:szCs w:val="24"/>
        </w:rPr>
        <w:t>).</w:t>
      </w:r>
    </w:p>
    <w:p w14:paraId="5C89C5D4" w14:textId="77777777" w:rsidR="005F56F0" w:rsidRPr="004C7DCB" w:rsidRDefault="005F56F0" w:rsidP="005F56F0">
      <w:pPr>
        <w:rPr>
          <w:sz w:val="24"/>
          <w:szCs w:val="24"/>
        </w:rPr>
      </w:pPr>
      <w:r w:rsidRPr="004C7DCB">
        <w:rPr>
          <w:sz w:val="24"/>
          <w:szCs w:val="24"/>
        </w:rPr>
        <w:t xml:space="preserve">1999 Merle </w:t>
      </w:r>
      <w:proofErr w:type="spellStart"/>
      <w:r w:rsidRPr="004C7DCB">
        <w:rPr>
          <w:sz w:val="24"/>
          <w:szCs w:val="24"/>
        </w:rPr>
        <w:t>Curti</w:t>
      </w:r>
      <w:proofErr w:type="spellEnd"/>
      <w:r w:rsidRPr="004C7DCB">
        <w:rPr>
          <w:sz w:val="24"/>
          <w:szCs w:val="24"/>
        </w:rPr>
        <w:t xml:space="preserve"> Intellectual History Award, Organization of American Historians (for </w:t>
      </w:r>
      <w:r w:rsidRPr="004C7DCB">
        <w:rPr>
          <w:sz w:val="24"/>
          <w:szCs w:val="24"/>
          <w:u w:val="single"/>
        </w:rPr>
        <w:t>Civic Ideals</w:t>
      </w:r>
      <w:r w:rsidRPr="004C7DCB">
        <w:rPr>
          <w:sz w:val="24"/>
          <w:szCs w:val="24"/>
        </w:rPr>
        <w:t>).</w:t>
      </w:r>
    </w:p>
    <w:p w14:paraId="2C772AD6" w14:textId="77777777" w:rsidR="005F56F0" w:rsidRPr="004C7DCB" w:rsidRDefault="005F56F0" w:rsidP="005F56F0">
      <w:pPr>
        <w:rPr>
          <w:sz w:val="24"/>
          <w:szCs w:val="24"/>
        </w:rPr>
      </w:pPr>
      <w:r w:rsidRPr="004C7DCB">
        <w:rPr>
          <w:sz w:val="24"/>
          <w:szCs w:val="24"/>
        </w:rPr>
        <w:t xml:space="preserve">1998 Ralph Bunche Award, American Political Science Association (for </w:t>
      </w:r>
      <w:r w:rsidRPr="004C7DCB">
        <w:rPr>
          <w:sz w:val="24"/>
          <w:szCs w:val="24"/>
          <w:u w:val="single"/>
        </w:rPr>
        <w:t>Civic Ideals</w:t>
      </w:r>
      <w:r w:rsidRPr="004C7DCB">
        <w:rPr>
          <w:sz w:val="24"/>
          <w:szCs w:val="24"/>
        </w:rPr>
        <w:t xml:space="preserve">). </w:t>
      </w:r>
    </w:p>
    <w:p w14:paraId="72B31EE4" w14:textId="77777777" w:rsidR="005F56F0" w:rsidRPr="004C7DCB" w:rsidRDefault="005F56F0" w:rsidP="005F56F0">
      <w:pPr>
        <w:rPr>
          <w:sz w:val="24"/>
          <w:szCs w:val="24"/>
        </w:rPr>
      </w:pPr>
      <w:r w:rsidRPr="004C7DCB">
        <w:rPr>
          <w:sz w:val="24"/>
          <w:szCs w:val="24"/>
        </w:rPr>
        <w:t xml:space="preserve">1998 J. David Greenstone Prize, Politics and History Section, American Political Science Association (co-winner for </w:t>
      </w:r>
      <w:r w:rsidRPr="004C7DCB">
        <w:rPr>
          <w:sz w:val="24"/>
          <w:szCs w:val="24"/>
          <w:u w:val="single"/>
        </w:rPr>
        <w:t>Civic Ideals</w:t>
      </w:r>
      <w:r w:rsidRPr="004C7DCB">
        <w:rPr>
          <w:sz w:val="24"/>
          <w:szCs w:val="24"/>
        </w:rPr>
        <w:t>).</w:t>
      </w:r>
    </w:p>
    <w:p w14:paraId="5CB51826" w14:textId="77777777" w:rsidR="005F56F0" w:rsidRPr="004C7DCB" w:rsidRDefault="005F56F0" w:rsidP="005F56F0">
      <w:pPr>
        <w:rPr>
          <w:sz w:val="24"/>
          <w:szCs w:val="24"/>
        </w:rPr>
      </w:pPr>
      <w:r w:rsidRPr="004C7DCB">
        <w:rPr>
          <w:sz w:val="24"/>
          <w:szCs w:val="24"/>
        </w:rPr>
        <w:t xml:space="preserve">1998 Allan </w:t>
      </w:r>
      <w:proofErr w:type="spellStart"/>
      <w:r w:rsidRPr="004C7DCB">
        <w:rPr>
          <w:sz w:val="24"/>
          <w:szCs w:val="24"/>
        </w:rPr>
        <w:t>Sharlin</w:t>
      </w:r>
      <w:proofErr w:type="spellEnd"/>
      <w:r w:rsidRPr="004C7DCB">
        <w:rPr>
          <w:sz w:val="24"/>
          <w:szCs w:val="24"/>
        </w:rPr>
        <w:t xml:space="preserve"> Memorial Award, Social Science History Association (co-winner for </w:t>
      </w:r>
      <w:r w:rsidRPr="004C7DCB">
        <w:rPr>
          <w:sz w:val="24"/>
          <w:szCs w:val="24"/>
          <w:u w:val="single"/>
        </w:rPr>
        <w:t>Civic Ideals</w:t>
      </w:r>
      <w:r w:rsidRPr="004C7DCB">
        <w:rPr>
          <w:sz w:val="24"/>
          <w:szCs w:val="24"/>
        </w:rPr>
        <w:t xml:space="preserve">). </w:t>
      </w:r>
    </w:p>
    <w:p w14:paraId="2A6C4572" w14:textId="77777777" w:rsidR="005F56F0" w:rsidRPr="004C7DCB" w:rsidRDefault="005F56F0" w:rsidP="005F56F0">
      <w:pPr>
        <w:rPr>
          <w:sz w:val="24"/>
          <w:szCs w:val="24"/>
        </w:rPr>
      </w:pPr>
      <w:r w:rsidRPr="004C7DCB">
        <w:rPr>
          <w:sz w:val="24"/>
          <w:szCs w:val="24"/>
        </w:rPr>
        <w:t>1998 “</w:t>
      </w:r>
      <w:r>
        <w:rPr>
          <w:sz w:val="24"/>
          <w:szCs w:val="24"/>
        </w:rPr>
        <w:t>CHOICE Outstanding Academic Title</w:t>
      </w:r>
      <w:r w:rsidRPr="004C7DCB">
        <w:rPr>
          <w:sz w:val="24"/>
          <w:szCs w:val="24"/>
        </w:rPr>
        <w:t xml:space="preserve">” (for </w:t>
      </w:r>
      <w:r w:rsidRPr="004C7DCB">
        <w:rPr>
          <w:sz w:val="24"/>
          <w:szCs w:val="24"/>
          <w:u w:val="single"/>
        </w:rPr>
        <w:t>Civic Ideals</w:t>
      </w:r>
      <w:r w:rsidRPr="004C7DCB">
        <w:rPr>
          <w:sz w:val="24"/>
          <w:szCs w:val="24"/>
        </w:rPr>
        <w:t>).</w:t>
      </w:r>
    </w:p>
    <w:p w14:paraId="16B0DF83" w14:textId="77777777" w:rsidR="005F56F0" w:rsidRPr="004C7DCB" w:rsidRDefault="005F56F0" w:rsidP="005F56F0">
      <w:pPr>
        <w:rPr>
          <w:sz w:val="24"/>
          <w:szCs w:val="24"/>
        </w:rPr>
      </w:pPr>
      <w:r w:rsidRPr="004C7DCB">
        <w:rPr>
          <w:sz w:val="24"/>
          <w:szCs w:val="24"/>
        </w:rPr>
        <w:lastRenderedPageBreak/>
        <w:t xml:space="preserve">1997 Association of American Publishers' “Government and Political Science Award” for Excellence in Professional/Scholarly Publishing (for </w:t>
      </w:r>
      <w:r w:rsidRPr="004C7DCB">
        <w:rPr>
          <w:sz w:val="24"/>
          <w:szCs w:val="24"/>
          <w:u w:val="single"/>
        </w:rPr>
        <w:t>Civic Ideals</w:t>
      </w:r>
      <w:r w:rsidRPr="004C7DCB">
        <w:rPr>
          <w:sz w:val="24"/>
          <w:szCs w:val="24"/>
        </w:rPr>
        <w:t xml:space="preserve">).  </w:t>
      </w:r>
      <w:r w:rsidRPr="004C7DCB">
        <w:rPr>
          <w:sz w:val="24"/>
          <w:szCs w:val="24"/>
        </w:rPr>
        <w:br/>
        <w:t xml:space="preserve">1998 Finalist, Pulitzer Prize in History (for </w:t>
      </w:r>
      <w:r w:rsidRPr="004C7DCB">
        <w:rPr>
          <w:sz w:val="24"/>
          <w:szCs w:val="24"/>
          <w:u w:val="single"/>
        </w:rPr>
        <w:t>Civic Ideals</w:t>
      </w:r>
      <w:r w:rsidRPr="004C7DCB">
        <w:rPr>
          <w:sz w:val="24"/>
          <w:szCs w:val="24"/>
        </w:rPr>
        <w:t xml:space="preserve">). </w:t>
      </w:r>
    </w:p>
    <w:p w14:paraId="1A7B67CE" w14:textId="77777777" w:rsidR="005F56F0" w:rsidRPr="004C7DCB" w:rsidRDefault="005F56F0" w:rsidP="005F56F0">
      <w:pPr>
        <w:rPr>
          <w:sz w:val="24"/>
          <w:szCs w:val="24"/>
        </w:rPr>
      </w:pPr>
      <w:r w:rsidRPr="004C7DCB">
        <w:rPr>
          <w:sz w:val="24"/>
          <w:szCs w:val="24"/>
        </w:rPr>
        <w:t xml:space="preserve">1998 Finalist, </w:t>
      </w:r>
      <w:r w:rsidRPr="004C7DCB">
        <w:rPr>
          <w:sz w:val="24"/>
          <w:szCs w:val="24"/>
          <w:u w:val="single"/>
        </w:rPr>
        <w:t>Boston Book Review</w:t>
      </w:r>
      <w:r w:rsidRPr="004C7DCB">
        <w:rPr>
          <w:sz w:val="24"/>
          <w:szCs w:val="24"/>
        </w:rPr>
        <w:t xml:space="preserve"> Rea Non-Fiction Prize (for </w:t>
      </w:r>
      <w:r w:rsidRPr="004C7DCB">
        <w:rPr>
          <w:sz w:val="24"/>
          <w:szCs w:val="24"/>
          <w:u w:val="single"/>
        </w:rPr>
        <w:t>Civic Ideals</w:t>
      </w:r>
      <w:r w:rsidRPr="004C7DCB">
        <w:rPr>
          <w:sz w:val="24"/>
          <w:szCs w:val="24"/>
        </w:rPr>
        <w:t xml:space="preserve">). </w:t>
      </w:r>
    </w:p>
    <w:p w14:paraId="0B49FAB1" w14:textId="5284B477" w:rsidR="005F56F0" w:rsidRPr="004C7DCB" w:rsidRDefault="005F56F0" w:rsidP="005F56F0">
      <w:pPr>
        <w:rPr>
          <w:sz w:val="24"/>
          <w:szCs w:val="24"/>
        </w:rPr>
      </w:pPr>
      <w:r w:rsidRPr="004C7DCB">
        <w:rPr>
          <w:sz w:val="24"/>
          <w:szCs w:val="24"/>
        </w:rPr>
        <w:t xml:space="preserve">1985 </w:t>
      </w:r>
      <w:r>
        <w:rPr>
          <w:sz w:val="24"/>
          <w:szCs w:val="24"/>
        </w:rPr>
        <w:t xml:space="preserve">Finalist, SCRIBES </w:t>
      </w:r>
      <w:r w:rsidRPr="004C7DCB">
        <w:rPr>
          <w:sz w:val="24"/>
          <w:szCs w:val="24"/>
        </w:rPr>
        <w:t xml:space="preserve">Book Award (for </w:t>
      </w:r>
      <w:r w:rsidR="00F00A7A">
        <w:rPr>
          <w:sz w:val="24"/>
          <w:szCs w:val="24"/>
          <w:u w:val="single"/>
        </w:rPr>
        <w:t>Citizenship w</w:t>
      </w:r>
      <w:r w:rsidRPr="004C7DCB">
        <w:rPr>
          <w:sz w:val="24"/>
          <w:szCs w:val="24"/>
          <w:u w:val="single"/>
        </w:rPr>
        <w:t>ithout Consent</w:t>
      </w:r>
      <w:r w:rsidRPr="004C7DCB">
        <w:rPr>
          <w:sz w:val="24"/>
          <w:szCs w:val="24"/>
        </w:rPr>
        <w:t xml:space="preserve">). </w:t>
      </w:r>
    </w:p>
    <w:p w14:paraId="30231C43" w14:textId="77777777" w:rsidR="005F56F0" w:rsidRPr="004C7DCB" w:rsidRDefault="005F56F0" w:rsidP="005F56F0">
      <w:pPr>
        <w:rPr>
          <w:sz w:val="24"/>
          <w:szCs w:val="24"/>
        </w:rPr>
      </w:pPr>
      <w:r w:rsidRPr="004C7DCB">
        <w:rPr>
          <w:sz w:val="24"/>
          <w:szCs w:val="24"/>
        </w:rPr>
        <w:t xml:space="preserve">1981 President's Award, New England Political Science Association (best paper by a junior scholar at 1980 NEPSA conference). </w:t>
      </w:r>
    </w:p>
    <w:p w14:paraId="4E000683" w14:textId="77777777" w:rsidR="005F56F0" w:rsidRPr="004C7DCB" w:rsidRDefault="005F56F0" w:rsidP="005F56F0">
      <w:pPr>
        <w:rPr>
          <w:sz w:val="24"/>
          <w:szCs w:val="24"/>
        </w:rPr>
      </w:pPr>
      <w:r w:rsidRPr="004C7DCB">
        <w:rPr>
          <w:sz w:val="24"/>
          <w:szCs w:val="24"/>
        </w:rPr>
        <w:t xml:space="preserve">1980 Charles Sumner Prize, Harvard University ("Best dissertation from an economic, historical, political, legal, social or ethnic approach"). </w:t>
      </w:r>
    </w:p>
    <w:p w14:paraId="7206B710" w14:textId="77777777" w:rsidR="005F56F0" w:rsidRPr="004C7DCB" w:rsidRDefault="005F56F0" w:rsidP="005F56F0">
      <w:pPr>
        <w:rPr>
          <w:sz w:val="24"/>
          <w:szCs w:val="24"/>
        </w:rPr>
      </w:pPr>
    </w:p>
    <w:p w14:paraId="06A9DB19" w14:textId="77777777" w:rsidR="005F56F0" w:rsidRPr="004C7DCB" w:rsidRDefault="005F56F0" w:rsidP="005F56F0">
      <w:pPr>
        <w:rPr>
          <w:sz w:val="24"/>
          <w:szCs w:val="24"/>
        </w:rPr>
      </w:pPr>
      <w:r w:rsidRPr="004C7DCB">
        <w:rPr>
          <w:sz w:val="24"/>
          <w:szCs w:val="24"/>
          <w:u w:val="single"/>
        </w:rPr>
        <w:t>Fellowships</w:t>
      </w:r>
      <w:r w:rsidRPr="004C7DCB">
        <w:rPr>
          <w:sz w:val="24"/>
          <w:szCs w:val="24"/>
        </w:rPr>
        <w:t xml:space="preserve">: </w:t>
      </w:r>
    </w:p>
    <w:p w14:paraId="3D471258" w14:textId="77777777" w:rsidR="005F56F0" w:rsidRPr="004C7DCB" w:rsidRDefault="005F56F0" w:rsidP="005F56F0">
      <w:pPr>
        <w:rPr>
          <w:sz w:val="24"/>
          <w:szCs w:val="24"/>
        </w:rPr>
      </w:pPr>
    </w:p>
    <w:p w14:paraId="6A977FA6" w14:textId="77777777" w:rsidR="005F56F0" w:rsidRPr="004C7DCB" w:rsidRDefault="005F56F0" w:rsidP="005F56F0">
      <w:pPr>
        <w:rPr>
          <w:sz w:val="24"/>
          <w:szCs w:val="24"/>
        </w:rPr>
      </w:pPr>
      <w:r w:rsidRPr="004C7DCB">
        <w:rPr>
          <w:sz w:val="24"/>
          <w:szCs w:val="24"/>
        </w:rPr>
        <w:t>Carnegie Corporation of New York "Carnegie Scholar," 2001-2003.</w:t>
      </w:r>
    </w:p>
    <w:p w14:paraId="510900A9" w14:textId="77777777" w:rsidR="005F56F0" w:rsidRPr="004C7DCB" w:rsidRDefault="005F56F0" w:rsidP="005F56F0">
      <w:pPr>
        <w:rPr>
          <w:sz w:val="24"/>
          <w:szCs w:val="24"/>
        </w:rPr>
      </w:pPr>
      <w:r w:rsidRPr="004C7DCB">
        <w:rPr>
          <w:sz w:val="24"/>
          <w:szCs w:val="24"/>
        </w:rPr>
        <w:t xml:space="preserve">Yale Senior Faculty Fellowship, 1989-90. </w:t>
      </w:r>
    </w:p>
    <w:p w14:paraId="616B28D0" w14:textId="77777777" w:rsidR="005F56F0" w:rsidRPr="004C7DCB" w:rsidRDefault="005F56F0" w:rsidP="005F56F0">
      <w:pPr>
        <w:rPr>
          <w:sz w:val="24"/>
          <w:szCs w:val="24"/>
        </w:rPr>
      </w:pPr>
      <w:r w:rsidRPr="004C7DCB">
        <w:rPr>
          <w:sz w:val="24"/>
          <w:szCs w:val="24"/>
        </w:rPr>
        <w:t xml:space="preserve">Rockefeller Foundation Humanities Fellowship, 1982-1983. </w:t>
      </w:r>
    </w:p>
    <w:p w14:paraId="67099019" w14:textId="77777777" w:rsidR="005F56F0" w:rsidRPr="004C7DCB" w:rsidRDefault="005F56F0" w:rsidP="005F56F0">
      <w:pPr>
        <w:rPr>
          <w:sz w:val="24"/>
          <w:szCs w:val="24"/>
        </w:rPr>
      </w:pPr>
      <w:r w:rsidRPr="004C7DCB">
        <w:rPr>
          <w:sz w:val="24"/>
          <w:szCs w:val="24"/>
        </w:rPr>
        <w:t xml:space="preserve">American Council of Learned Societies Fellowship, 1982-83 (declined). </w:t>
      </w:r>
    </w:p>
    <w:p w14:paraId="74E9F56E" w14:textId="77777777" w:rsidR="005F56F0" w:rsidRPr="004C7DCB" w:rsidRDefault="005F56F0" w:rsidP="005F56F0">
      <w:pPr>
        <w:rPr>
          <w:sz w:val="24"/>
          <w:szCs w:val="24"/>
        </w:rPr>
      </w:pPr>
      <w:r w:rsidRPr="004C7DCB">
        <w:rPr>
          <w:sz w:val="24"/>
          <w:szCs w:val="24"/>
        </w:rPr>
        <w:t xml:space="preserve">Yale Junior Faculty Fellowship, l982-l983.         </w:t>
      </w:r>
    </w:p>
    <w:p w14:paraId="4E7981CF" w14:textId="77777777" w:rsidR="005F56F0" w:rsidRPr="004C7DCB" w:rsidRDefault="005F56F0" w:rsidP="005F56F0">
      <w:pPr>
        <w:rPr>
          <w:sz w:val="24"/>
          <w:szCs w:val="24"/>
        </w:rPr>
      </w:pPr>
    </w:p>
    <w:p w14:paraId="2675BDFD" w14:textId="77777777" w:rsidR="005F56F0" w:rsidRPr="004C7DCB" w:rsidRDefault="005F56F0" w:rsidP="005F56F0">
      <w:pPr>
        <w:rPr>
          <w:sz w:val="24"/>
          <w:szCs w:val="24"/>
        </w:rPr>
      </w:pPr>
      <w:r w:rsidRPr="004C7DCB">
        <w:rPr>
          <w:sz w:val="24"/>
          <w:szCs w:val="24"/>
          <w:u w:val="single"/>
        </w:rPr>
        <w:t>Other Professional Activities</w:t>
      </w:r>
      <w:r w:rsidRPr="004C7DCB">
        <w:rPr>
          <w:sz w:val="24"/>
          <w:szCs w:val="24"/>
        </w:rPr>
        <w:t>:</w:t>
      </w:r>
    </w:p>
    <w:p w14:paraId="770EBC91" w14:textId="2E6AE1ED" w:rsidR="009F0FC6" w:rsidRDefault="009F0FC6" w:rsidP="005F56F0">
      <w:pPr>
        <w:rPr>
          <w:sz w:val="24"/>
          <w:szCs w:val="24"/>
        </w:rPr>
      </w:pPr>
    </w:p>
    <w:p w14:paraId="556A1EFB" w14:textId="0CEAA6EF" w:rsidR="00AC502F" w:rsidRDefault="00AC502F" w:rsidP="005F56F0">
      <w:pPr>
        <w:rPr>
          <w:sz w:val="24"/>
          <w:szCs w:val="24"/>
        </w:rPr>
      </w:pPr>
      <w:r>
        <w:rPr>
          <w:sz w:val="24"/>
          <w:szCs w:val="24"/>
        </w:rPr>
        <w:t>Member, Advisory Board, Ruth J. Simmons Center for Race and Justice, Prairie A&amp;M University, 2020-date.</w:t>
      </w:r>
    </w:p>
    <w:p w14:paraId="1B6168CF" w14:textId="5A046081" w:rsidR="00AC502F" w:rsidRDefault="00AC502F" w:rsidP="005F56F0">
      <w:pPr>
        <w:rPr>
          <w:sz w:val="24"/>
          <w:szCs w:val="24"/>
        </w:rPr>
      </w:pPr>
      <w:r>
        <w:rPr>
          <w:sz w:val="24"/>
          <w:szCs w:val="24"/>
        </w:rPr>
        <w:t>Member, Steering Committee, Educating for American Democracy, 2018-date.</w:t>
      </w:r>
    </w:p>
    <w:p w14:paraId="260C2420" w14:textId="24C33BC6" w:rsidR="000D4F28" w:rsidRDefault="00EA1F5F" w:rsidP="005F56F0">
      <w:pPr>
        <w:rPr>
          <w:sz w:val="24"/>
          <w:szCs w:val="24"/>
        </w:rPr>
      </w:pPr>
      <w:r>
        <w:rPr>
          <w:sz w:val="24"/>
          <w:szCs w:val="24"/>
        </w:rPr>
        <w:t>Executive</w:t>
      </w:r>
      <w:r w:rsidR="000D4F28">
        <w:rPr>
          <w:sz w:val="24"/>
          <w:szCs w:val="24"/>
        </w:rPr>
        <w:t xml:space="preserve"> Committee, American Political Science Association Council, 2017-2020.</w:t>
      </w:r>
    </w:p>
    <w:p w14:paraId="203A0207" w14:textId="713CB42D" w:rsidR="00555278" w:rsidRDefault="000D4F28" w:rsidP="005F56F0">
      <w:pPr>
        <w:rPr>
          <w:sz w:val="24"/>
          <w:szCs w:val="24"/>
        </w:rPr>
      </w:pPr>
      <w:r>
        <w:rPr>
          <w:sz w:val="24"/>
          <w:szCs w:val="24"/>
        </w:rPr>
        <w:t>(</w:t>
      </w:r>
      <w:r w:rsidR="00555278">
        <w:rPr>
          <w:sz w:val="24"/>
          <w:szCs w:val="24"/>
        </w:rPr>
        <w:t>President-Elect, American Political</w:t>
      </w:r>
      <w:r>
        <w:rPr>
          <w:sz w:val="24"/>
          <w:szCs w:val="24"/>
        </w:rPr>
        <w:t xml:space="preserve"> Science </w:t>
      </w:r>
      <w:r w:rsidR="00B878DB">
        <w:rPr>
          <w:sz w:val="24"/>
          <w:szCs w:val="24"/>
        </w:rPr>
        <w:t>Association, 2017-2018; Presiden</w:t>
      </w:r>
      <w:r>
        <w:rPr>
          <w:sz w:val="24"/>
          <w:szCs w:val="24"/>
        </w:rPr>
        <w:t>t, 2018-2019; Past President, 2019-2020).</w:t>
      </w:r>
    </w:p>
    <w:p w14:paraId="16F1D42A" w14:textId="6C6C92E4" w:rsidR="008832BB" w:rsidRDefault="008832BB" w:rsidP="005F56F0">
      <w:pPr>
        <w:rPr>
          <w:sz w:val="24"/>
          <w:szCs w:val="24"/>
        </w:rPr>
      </w:pPr>
      <w:r>
        <w:rPr>
          <w:sz w:val="24"/>
          <w:szCs w:val="24"/>
        </w:rPr>
        <w:t>Member, American Bar Association Advisory Commission on Public Education, 2015-2016</w:t>
      </w:r>
    </w:p>
    <w:p w14:paraId="5425E2D2" w14:textId="56650FEB" w:rsidR="009F0FC6" w:rsidRDefault="009F0FC6" w:rsidP="005F56F0">
      <w:pPr>
        <w:rPr>
          <w:sz w:val="24"/>
          <w:szCs w:val="24"/>
        </w:rPr>
      </w:pPr>
      <w:r>
        <w:rPr>
          <w:sz w:val="24"/>
          <w:szCs w:val="24"/>
        </w:rPr>
        <w:t>Co-Chair, APSA Migration and Citizenship Section, 2013-2015.</w:t>
      </w:r>
    </w:p>
    <w:p w14:paraId="5F871989" w14:textId="5CEB90FB" w:rsidR="009F0FC6" w:rsidRDefault="009F0FC6" w:rsidP="005F56F0">
      <w:pPr>
        <w:rPr>
          <w:sz w:val="24"/>
          <w:szCs w:val="24"/>
        </w:rPr>
      </w:pPr>
      <w:r>
        <w:rPr>
          <w:sz w:val="24"/>
          <w:szCs w:val="24"/>
        </w:rPr>
        <w:t>Member, APSA Task Force on Public Engagement, 2013-2014.</w:t>
      </w:r>
    </w:p>
    <w:p w14:paraId="24B553E2" w14:textId="45633982" w:rsidR="005F56F0" w:rsidRDefault="005F56F0" w:rsidP="005F56F0">
      <w:pPr>
        <w:rPr>
          <w:sz w:val="24"/>
          <w:szCs w:val="24"/>
        </w:rPr>
      </w:pPr>
      <w:r>
        <w:rPr>
          <w:sz w:val="24"/>
          <w:szCs w:val="24"/>
        </w:rPr>
        <w:t>Member, Board of Directors, Freedoms Foundati</w:t>
      </w:r>
      <w:r w:rsidR="004E2D95">
        <w:rPr>
          <w:sz w:val="24"/>
          <w:szCs w:val="24"/>
        </w:rPr>
        <w:t>on of Valley Forge, 2012 to 2018</w:t>
      </w:r>
      <w:r>
        <w:rPr>
          <w:sz w:val="24"/>
          <w:szCs w:val="24"/>
        </w:rPr>
        <w:t>.</w:t>
      </w:r>
    </w:p>
    <w:p w14:paraId="07B0B876" w14:textId="336BD2CA" w:rsidR="005F56F0" w:rsidRDefault="005F56F0" w:rsidP="005F56F0">
      <w:pPr>
        <w:rPr>
          <w:sz w:val="24"/>
          <w:szCs w:val="24"/>
        </w:rPr>
      </w:pPr>
      <w:r>
        <w:rPr>
          <w:sz w:val="24"/>
          <w:szCs w:val="24"/>
        </w:rPr>
        <w:t>C</w:t>
      </w:r>
      <w:r w:rsidR="000D4F28">
        <w:rPr>
          <w:sz w:val="24"/>
          <w:szCs w:val="24"/>
        </w:rPr>
        <w:t>o-C</w:t>
      </w:r>
      <w:r>
        <w:rPr>
          <w:sz w:val="24"/>
          <w:szCs w:val="24"/>
        </w:rPr>
        <w:t>hair, Advisory Council, Teachers</w:t>
      </w:r>
      <w:r w:rsidR="009F0FC6">
        <w:rPr>
          <w:sz w:val="24"/>
          <w:szCs w:val="24"/>
        </w:rPr>
        <w:t xml:space="preserve"> Institute of Philadelphia, 2005</w:t>
      </w:r>
      <w:r w:rsidR="004E2D95">
        <w:rPr>
          <w:sz w:val="24"/>
          <w:szCs w:val="24"/>
        </w:rPr>
        <w:t xml:space="preserve"> to 2018</w:t>
      </w:r>
      <w:r>
        <w:rPr>
          <w:sz w:val="24"/>
          <w:szCs w:val="24"/>
        </w:rPr>
        <w:t>.</w:t>
      </w:r>
    </w:p>
    <w:p w14:paraId="21A12DD5" w14:textId="5E502623" w:rsidR="005F56F0" w:rsidRDefault="005F56F0" w:rsidP="005F56F0">
      <w:pPr>
        <w:rPr>
          <w:sz w:val="24"/>
          <w:szCs w:val="24"/>
        </w:rPr>
      </w:pPr>
      <w:r>
        <w:rPr>
          <w:sz w:val="24"/>
          <w:szCs w:val="24"/>
        </w:rPr>
        <w:t>Member, Nominating Committee, American Political Science Association, 2011-2012</w:t>
      </w:r>
      <w:r w:rsidR="004E2D95">
        <w:rPr>
          <w:sz w:val="24"/>
          <w:szCs w:val="24"/>
        </w:rPr>
        <w:t>.</w:t>
      </w:r>
    </w:p>
    <w:p w14:paraId="3F68093D" w14:textId="77777777" w:rsidR="005F56F0" w:rsidRDefault="005F56F0" w:rsidP="005F56F0">
      <w:pPr>
        <w:rPr>
          <w:sz w:val="24"/>
          <w:szCs w:val="24"/>
        </w:rPr>
      </w:pPr>
      <w:r>
        <w:rPr>
          <w:sz w:val="24"/>
          <w:szCs w:val="24"/>
        </w:rPr>
        <w:t>Vice President, American Political Science Association, 2008-2009.</w:t>
      </w:r>
    </w:p>
    <w:p w14:paraId="1537403B" w14:textId="1783B80E" w:rsidR="005F56F0" w:rsidRDefault="005F56F0" w:rsidP="005F56F0">
      <w:pPr>
        <w:rPr>
          <w:sz w:val="24"/>
          <w:szCs w:val="24"/>
        </w:rPr>
      </w:pPr>
      <w:r>
        <w:rPr>
          <w:sz w:val="24"/>
          <w:szCs w:val="24"/>
        </w:rPr>
        <w:t>Member, APSA Council Administrative Committee, 200</w:t>
      </w:r>
      <w:r w:rsidR="00DA4423">
        <w:rPr>
          <w:sz w:val="24"/>
          <w:szCs w:val="24"/>
        </w:rPr>
        <w:t>5-200</w:t>
      </w:r>
      <w:r>
        <w:rPr>
          <w:sz w:val="24"/>
          <w:szCs w:val="24"/>
        </w:rPr>
        <w:t xml:space="preserve">6, </w:t>
      </w:r>
      <w:r w:rsidR="00DA4423">
        <w:rPr>
          <w:sz w:val="24"/>
          <w:szCs w:val="24"/>
        </w:rPr>
        <w:t>2008-</w:t>
      </w:r>
      <w:r>
        <w:rPr>
          <w:sz w:val="24"/>
          <w:szCs w:val="24"/>
        </w:rPr>
        <w:t>2009.</w:t>
      </w:r>
    </w:p>
    <w:p w14:paraId="03A7CD76" w14:textId="77777777" w:rsidR="005F56F0" w:rsidRDefault="005F56F0" w:rsidP="005F56F0">
      <w:pPr>
        <w:rPr>
          <w:sz w:val="24"/>
          <w:szCs w:val="24"/>
        </w:rPr>
      </w:pPr>
      <w:r>
        <w:rPr>
          <w:sz w:val="24"/>
          <w:szCs w:val="24"/>
        </w:rPr>
        <w:t xml:space="preserve">Chair, Search Committee for Editor of </w:t>
      </w:r>
      <w:r w:rsidRPr="00E2373F">
        <w:rPr>
          <w:sz w:val="24"/>
          <w:szCs w:val="24"/>
          <w:u w:val="single"/>
        </w:rPr>
        <w:t>Perspectives on Politics</w:t>
      </w:r>
      <w:r>
        <w:rPr>
          <w:sz w:val="24"/>
          <w:szCs w:val="24"/>
        </w:rPr>
        <w:t>, 2008.</w:t>
      </w:r>
    </w:p>
    <w:p w14:paraId="5781D9EB" w14:textId="77777777" w:rsidR="005F56F0" w:rsidRDefault="005F56F0" w:rsidP="005F56F0">
      <w:pPr>
        <w:rPr>
          <w:sz w:val="24"/>
          <w:szCs w:val="24"/>
        </w:rPr>
      </w:pPr>
      <w:r>
        <w:rPr>
          <w:sz w:val="24"/>
          <w:szCs w:val="24"/>
        </w:rPr>
        <w:t>Council Member, APSA</w:t>
      </w:r>
      <w:r w:rsidRPr="004C7DCB">
        <w:rPr>
          <w:sz w:val="24"/>
          <w:szCs w:val="24"/>
        </w:rPr>
        <w:t>, 2005-2006.</w:t>
      </w:r>
    </w:p>
    <w:p w14:paraId="2B91F319" w14:textId="77777777" w:rsidR="005F56F0" w:rsidRPr="004C7DCB" w:rsidRDefault="005F56F0" w:rsidP="005F56F0">
      <w:pPr>
        <w:rPr>
          <w:sz w:val="24"/>
          <w:szCs w:val="24"/>
        </w:rPr>
      </w:pPr>
      <w:r>
        <w:rPr>
          <w:sz w:val="24"/>
          <w:szCs w:val="24"/>
        </w:rPr>
        <w:t>Member, APSA Committee on the Status of Blacks in the Profession, 2004-2007.</w:t>
      </w:r>
    </w:p>
    <w:p w14:paraId="1927E10C" w14:textId="77777777" w:rsidR="005F56F0" w:rsidRPr="004C7DCB" w:rsidRDefault="005F56F0" w:rsidP="005F56F0">
      <w:pPr>
        <w:rPr>
          <w:sz w:val="24"/>
          <w:szCs w:val="24"/>
        </w:rPr>
      </w:pPr>
      <w:r w:rsidRPr="004C7DCB">
        <w:rPr>
          <w:sz w:val="24"/>
          <w:szCs w:val="24"/>
        </w:rPr>
        <w:t>Co-Chair, APSA Task Force on Graduate Education, 2002-2003.</w:t>
      </w:r>
    </w:p>
    <w:p w14:paraId="29F15078" w14:textId="77777777" w:rsidR="005F56F0" w:rsidRPr="004C7DCB" w:rsidRDefault="005F56F0" w:rsidP="005F56F0">
      <w:pPr>
        <w:rPr>
          <w:sz w:val="24"/>
          <w:szCs w:val="24"/>
        </w:rPr>
      </w:pPr>
      <w:r w:rsidRPr="004C7DCB">
        <w:rPr>
          <w:sz w:val="24"/>
          <w:szCs w:val="24"/>
        </w:rPr>
        <w:t>President, Politics and History Section, American Political Science Association, 2001-2002.</w:t>
      </w:r>
    </w:p>
    <w:p w14:paraId="29A8CD88" w14:textId="77777777" w:rsidR="005F56F0" w:rsidRDefault="005F56F0" w:rsidP="005F56F0">
      <w:pPr>
        <w:rPr>
          <w:sz w:val="24"/>
          <w:szCs w:val="24"/>
        </w:rPr>
      </w:pPr>
      <w:r w:rsidRPr="004C7DCB">
        <w:rPr>
          <w:sz w:val="24"/>
          <w:szCs w:val="24"/>
        </w:rPr>
        <w:t>Division Chair, Constitutional Law and Jurisprudence, American Political Science Association, 2001-2002.</w:t>
      </w:r>
    </w:p>
    <w:p w14:paraId="4BE1AE40" w14:textId="65DC46B9" w:rsidR="005F56F0" w:rsidRDefault="005F56F0" w:rsidP="005F56F0">
      <w:pPr>
        <w:rPr>
          <w:sz w:val="24"/>
          <w:szCs w:val="24"/>
        </w:rPr>
      </w:pPr>
      <w:r>
        <w:rPr>
          <w:sz w:val="24"/>
          <w:szCs w:val="24"/>
        </w:rPr>
        <w:t xml:space="preserve">Series Editor, “Penn Series on Democracy, Citizenship, and Constitutionalism,” University of </w:t>
      </w:r>
      <w:r w:rsidR="00B80E83">
        <w:rPr>
          <w:sz w:val="24"/>
          <w:szCs w:val="24"/>
        </w:rPr>
        <w:t>Pennsylvania Press, 2006 to 2017</w:t>
      </w:r>
      <w:r>
        <w:rPr>
          <w:sz w:val="24"/>
          <w:szCs w:val="24"/>
        </w:rPr>
        <w:t>.</w:t>
      </w:r>
    </w:p>
    <w:p w14:paraId="2BE6B0E8" w14:textId="54A0FA57" w:rsidR="005F56F0" w:rsidRPr="004C7DCB" w:rsidRDefault="004F6B4F" w:rsidP="005F56F0">
      <w:pPr>
        <w:rPr>
          <w:sz w:val="24"/>
          <w:szCs w:val="24"/>
        </w:rPr>
      </w:pPr>
      <w:r>
        <w:rPr>
          <w:sz w:val="24"/>
          <w:szCs w:val="24"/>
        </w:rPr>
        <w:t>External rev</w:t>
      </w:r>
      <w:r w:rsidR="00A15017">
        <w:rPr>
          <w:sz w:val="24"/>
          <w:szCs w:val="24"/>
        </w:rPr>
        <w:t>iewer for seventeen</w:t>
      </w:r>
      <w:r w:rsidR="005F56F0">
        <w:rPr>
          <w:sz w:val="24"/>
          <w:szCs w:val="24"/>
        </w:rPr>
        <w:t xml:space="preserve"> po</w:t>
      </w:r>
      <w:r w:rsidR="00F23BCD">
        <w:rPr>
          <w:sz w:val="24"/>
          <w:szCs w:val="24"/>
        </w:rPr>
        <w:t>litical science departments, seven</w:t>
      </w:r>
      <w:r w:rsidR="005F56F0">
        <w:rPr>
          <w:sz w:val="24"/>
          <w:szCs w:val="24"/>
        </w:rPr>
        <w:t xml:space="preserve"> times as committee chair.</w:t>
      </w:r>
    </w:p>
    <w:p w14:paraId="4C1D7E16" w14:textId="22FCFAB0" w:rsidR="005F56F0" w:rsidRPr="004C7DCB" w:rsidRDefault="005F56F0" w:rsidP="005F56F0">
      <w:pPr>
        <w:rPr>
          <w:sz w:val="24"/>
          <w:szCs w:val="24"/>
        </w:rPr>
      </w:pPr>
      <w:r w:rsidRPr="004C7DCB">
        <w:rPr>
          <w:sz w:val="24"/>
          <w:szCs w:val="24"/>
        </w:rPr>
        <w:t xml:space="preserve">Past and Present Editorial Board Service: </w:t>
      </w:r>
      <w:r w:rsidRPr="00956FEB">
        <w:rPr>
          <w:sz w:val="24"/>
          <w:szCs w:val="24"/>
          <w:u w:val="single"/>
        </w:rPr>
        <w:t>American Journal of Political Science</w:t>
      </w:r>
      <w:r w:rsidRPr="004C7DCB">
        <w:rPr>
          <w:sz w:val="24"/>
          <w:szCs w:val="24"/>
        </w:rPr>
        <w:t>;</w:t>
      </w:r>
      <w:r w:rsidR="00FB49D4" w:rsidRPr="00FB49D4">
        <w:rPr>
          <w:sz w:val="24"/>
          <w:szCs w:val="24"/>
          <w:u w:val="single"/>
        </w:rPr>
        <w:t xml:space="preserve"> Constitutional Studies</w:t>
      </w:r>
      <w:r w:rsidR="00FB49D4">
        <w:rPr>
          <w:sz w:val="24"/>
          <w:szCs w:val="24"/>
          <w:u w:val="single"/>
        </w:rPr>
        <w:t>;</w:t>
      </w:r>
      <w:r w:rsidRPr="004C7DCB">
        <w:rPr>
          <w:sz w:val="24"/>
          <w:szCs w:val="24"/>
        </w:rPr>
        <w:t xml:space="preserve"> </w:t>
      </w:r>
      <w:r>
        <w:rPr>
          <w:sz w:val="24"/>
          <w:szCs w:val="24"/>
          <w:u w:val="single"/>
        </w:rPr>
        <w:t>International J</w:t>
      </w:r>
      <w:r w:rsidRPr="00956FEB">
        <w:rPr>
          <w:sz w:val="24"/>
          <w:szCs w:val="24"/>
          <w:u w:val="single"/>
        </w:rPr>
        <w:t>ournal of</w:t>
      </w:r>
      <w:r w:rsidR="00FB49D4">
        <w:rPr>
          <w:sz w:val="24"/>
          <w:szCs w:val="24"/>
          <w:u w:val="single"/>
        </w:rPr>
        <w:t xml:space="preserve"> Citizenship Studies</w:t>
      </w:r>
      <w:r w:rsidR="00FB49D4">
        <w:rPr>
          <w:sz w:val="24"/>
          <w:szCs w:val="24"/>
        </w:rPr>
        <w:t>;</w:t>
      </w:r>
      <w:r w:rsidR="00FB49D4" w:rsidRPr="00FB49D4">
        <w:rPr>
          <w:sz w:val="24"/>
          <w:szCs w:val="24"/>
          <w:u w:val="single"/>
        </w:rPr>
        <w:t xml:space="preserve"> </w:t>
      </w:r>
      <w:r w:rsidR="00FB49D4" w:rsidRPr="00956FEB">
        <w:rPr>
          <w:sz w:val="24"/>
          <w:szCs w:val="24"/>
          <w:u w:val="single"/>
        </w:rPr>
        <w:t>Journal of Politics</w:t>
      </w:r>
      <w:r w:rsidR="00FB49D4">
        <w:rPr>
          <w:sz w:val="24"/>
          <w:szCs w:val="24"/>
        </w:rPr>
        <w:t xml:space="preserve">; </w:t>
      </w:r>
      <w:r w:rsidR="00FB49D4">
        <w:rPr>
          <w:sz w:val="24"/>
          <w:szCs w:val="24"/>
          <w:u w:val="single"/>
        </w:rPr>
        <w:t xml:space="preserve">Penn Journal of </w:t>
      </w:r>
      <w:r w:rsidR="00FB49D4">
        <w:rPr>
          <w:sz w:val="24"/>
          <w:szCs w:val="24"/>
          <w:u w:val="single"/>
        </w:rPr>
        <w:lastRenderedPageBreak/>
        <w:t>International Law;</w:t>
      </w:r>
      <w:r w:rsidR="00FB49D4" w:rsidRPr="00FB49D4">
        <w:rPr>
          <w:sz w:val="24"/>
          <w:szCs w:val="24"/>
          <w:u w:val="single"/>
        </w:rPr>
        <w:t xml:space="preserve"> </w:t>
      </w:r>
      <w:r w:rsidR="00FB49D4">
        <w:rPr>
          <w:sz w:val="24"/>
          <w:szCs w:val="24"/>
          <w:u w:val="single"/>
        </w:rPr>
        <w:t>Political Research Quarterly;</w:t>
      </w:r>
      <w:r w:rsidR="00FB49D4" w:rsidRPr="00FB49D4">
        <w:rPr>
          <w:sz w:val="24"/>
          <w:szCs w:val="24"/>
          <w:u w:val="single"/>
        </w:rPr>
        <w:t xml:space="preserve"> </w:t>
      </w:r>
      <w:r w:rsidRPr="00956FEB">
        <w:rPr>
          <w:sz w:val="24"/>
          <w:szCs w:val="24"/>
          <w:u w:val="single"/>
        </w:rPr>
        <w:t>Political Science Quarterly</w:t>
      </w:r>
      <w:r w:rsidR="00FB49D4">
        <w:rPr>
          <w:sz w:val="24"/>
          <w:szCs w:val="24"/>
          <w:u w:val="single"/>
        </w:rPr>
        <w:t xml:space="preserve">; </w:t>
      </w:r>
      <w:r w:rsidR="00FB49D4" w:rsidRPr="00956FEB">
        <w:rPr>
          <w:sz w:val="24"/>
          <w:szCs w:val="24"/>
          <w:u w:val="single"/>
        </w:rPr>
        <w:t>Political Theory</w:t>
      </w:r>
      <w:r w:rsidR="00FB49D4">
        <w:rPr>
          <w:sz w:val="24"/>
          <w:szCs w:val="24"/>
        </w:rPr>
        <w:t xml:space="preserve">; </w:t>
      </w:r>
      <w:r w:rsidR="00FB49D4" w:rsidRPr="00956FEB">
        <w:rPr>
          <w:sz w:val="24"/>
          <w:szCs w:val="24"/>
          <w:u w:val="single"/>
        </w:rPr>
        <w:t>Polity</w:t>
      </w:r>
      <w:r w:rsidR="00FB49D4">
        <w:rPr>
          <w:sz w:val="24"/>
          <w:szCs w:val="24"/>
        </w:rPr>
        <w:t xml:space="preserve">; </w:t>
      </w:r>
      <w:r w:rsidR="00FB49D4" w:rsidRPr="00956FEB">
        <w:rPr>
          <w:sz w:val="24"/>
          <w:szCs w:val="24"/>
          <w:u w:val="single"/>
        </w:rPr>
        <w:t>Studies in American Political Development</w:t>
      </w:r>
      <w:r w:rsidR="00FB49D4">
        <w:rPr>
          <w:sz w:val="24"/>
          <w:szCs w:val="24"/>
        </w:rPr>
        <w:t>.</w:t>
      </w:r>
      <w:r w:rsidRPr="004C7DCB">
        <w:rPr>
          <w:sz w:val="24"/>
          <w:szCs w:val="24"/>
        </w:rPr>
        <w:t xml:space="preserve"> </w:t>
      </w:r>
    </w:p>
    <w:p w14:paraId="227AE89D" w14:textId="77777777" w:rsidR="005F56F0" w:rsidRPr="004C7DCB" w:rsidRDefault="005F56F0" w:rsidP="005F56F0">
      <w:pPr>
        <w:rPr>
          <w:sz w:val="24"/>
          <w:szCs w:val="24"/>
        </w:rPr>
      </w:pPr>
    </w:p>
    <w:p w14:paraId="603A819C" w14:textId="74FA53EE" w:rsidR="005F56F0" w:rsidRPr="004C7DCB" w:rsidRDefault="005F56F0" w:rsidP="005F56F0">
      <w:pPr>
        <w:rPr>
          <w:sz w:val="24"/>
          <w:szCs w:val="24"/>
        </w:rPr>
      </w:pPr>
      <w:r w:rsidRPr="004C7DCB">
        <w:rPr>
          <w:sz w:val="24"/>
          <w:szCs w:val="24"/>
        </w:rPr>
        <w:t xml:space="preserve">I have been invited to speak on one </w:t>
      </w:r>
      <w:r w:rsidR="004B6894">
        <w:rPr>
          <w:sz w:val="24"/>
          <w:szCs w:val="24"/>
        </w:rPr>
        <w:t>or more occasions at some</w:t>
      </w:r>
      <w:r w:rsidR="00DD0C45">
        <w:rPr>
          <w:sz w:val="24"/>
          <w:szCs w:val="24"/>
        </w:rPr>
        <w:t xml:space="preserve"> 125</w:t>
      </w:r>
      <w:r w:rsidRPr="004C7DCB">
        <w:rPr>
          <w:sz w:val="24"/>
          <w:szCs w:val="24"/>
        </w:rPr>
        <w:t xml:space="preserve"> institutions o</w:t>
      </w:r>
      <w:r w:rsidR="00941397">
        <w:rPr>
          <w:sz w:val="24"/>
          <w:szCs w:val="24"/>
        </w:rPr>
        <w:t xml:space="preserve">f higher education in Austria, </w:t>
      </w:r>
      <w:r w:rsidRPr="004C7DCB">
        <w:rPr>
          <w:sz w:val="24"/>
          <w:szCs w:val="24"/>
        </w:rPr>
        <w:t xml:space="preserve">Canada, </w:t>
      </w:r>
      <w:r>
        <w:rPr>
          <w:sz w:val="24"/>
          <w:szCs w:val="24"/>
        </w:rPr>
        <w:t>China, Denmark,</w:t>
      </w:r>
      <w:r w:rsidR="00941397">
        <w:rPr>
          <w:sz w:val="24"/>
          <w:szCs w:val="24"/>
        </w:rPr>
        <w:t xml:space="preserve"> England,</w:t>
      </w:r>
      <w:r>
        <w:rPr>
          <w:sz w:val="24"/>
          <w:szCs w:val="24"/>
        </w:rPr>
        <w:t xml:space="preserve"> </w:t>
      </w:r>
      <w:r w:rsidRPr="004C7DCB">
        <w:rPr>
          <w:sz w:val="24"/>
          <w:szCs w:val="24"/>
        </w:rPr>
        <w:t>France, Germany,</w:t>
      </w:r>
      <w:r w:rsidR="003E1F89">
        <w:rPr>
          <w:sz w:val="24"/>
          <w:szCs w:val="24"/>
        </w:rPr>
        <w:t xml:space="preserve"> Hungary,</w:t>
      </w:r>
      <w:r>
        <w:rPr>
          <w:sz w:val="24"/>
          <w:szCs w:val="24"/>
        </w:rPr>
        <w:t xml:space="preserve"> India,</w:t>
      </w:r>
      <w:r w:rsidRPr="004C7DCB">
        <w:rPr>
          <w:sz w:val="24"/>
          <w:szCs w:val="24"/>
        </w:rPr>
        <w:t xml:space="preserve"> </w:t>
      </w:r>
      <w:r w:rsidR="00941397">
        <w:rPr>
          <w:sz w:val="24"/>
          <w:szCs w:val="24"/>
        </w:rPr>
        <w:t xml:space="preserve">Israel, </w:t>
      </w:r>
      <w:r w:rsidRPr="004C7DCB">
        <w:rPr>
          <w:sz w:val="24"/>
          <w:szCs w:val="24"/>
        </w:rPr>
        <w:t>Japan</w:t>
      </w:r>
      <w:r>
        <w:rPr>
          <w:sz w:val="24"/>
          <w:szCs w:val="24"/>
        </w:rPr>
        <w:t xml:space="preserve">, </w:t>
      </w:r>
      <w:r w:rsidR="004B6894">
        <w:rPr>
          <w:sz w:val="24"/>
          <w:szCs w:val="24"/>
        </w:rPr>
        <w:t xml:space="preserve">Russia, South Korea, Singapore, </w:t>
      </w:r>
      <w:r>
        <w:rPr>
          <w:sz w:val="24"/>
          <w:szCs w:val="24"/>
        </w:rPr>
        <w:t>Spain</w:t>
      </w:r>
      <w:r w:rsidR="00941397">
        <w:rPr>
          <w:sz w:val="24"/>
          <w:szCs w:val="24"/>
        </w:rPr>
        <w:t>, and the United States</w:t>
      </w:r>
      <w:r w:rsidR="00C97558">
        <w:rPr>
          <w:sz w:val="24"/>
          <w:szCs w:val="24"/>
        </w:rPr>
        <w:t>.  Roughly a third</w:t>
      </w:r>
      <w:r w:rsidRPr="004C7DCB">
        <w:rPr>
          <w:sz w:val="24"/>
          <w:szCs w:val="24"/>
        </w:rPr>
        <w:t xml:space="preserve"> of those invitations were “named” lectures or conference keynote addresses.</w:t>
      </w:r>
    </w:p>
    <w:p w14:paraId="3F8B2ED0" w14:textId="77777777" w:rsidR="005F56F0" w:rsidRPr="004C7DCB" w:rsidRDefault="005F56F0" w:rsidP="005F56F0">
      <w:pPr>
        <w:rPr>
          <w:sz w:val="24"/>
          <w:szCs w:val="24"/>
        </w:rPr>
      </w:pPr>
    </w:p>
    <w:sectPr w:rsidR="005F56F0" w:rsidRPr="004C7DCB" w:rsidSect="005F56F0">
      <w:headerReference w:type="default" r:id="rId3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7C3D" w14:textId="77777777" w:rsidR="00B67F94" w:rsidRDefault="00B67F94">
      <w:r>
        <w:separator/>
      </w:r>
    </w:p>
  </w:endnote>
  <w:endnote w:type="continuationSeparator" w:id="0">
    <w:p w14:paraId="11BF133B" w14:textId="77777777" w:rsidR="00B67F94" w:rsidRDefault="00B6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7C3E" w14:textId="77777777" w:rsidR="00B67F94" w:rsidRDefault="00B67F94">
      <w:r>
        <w:separator/>
      </w:r>
    </w:p>
  </w:footnote>
  <w:footnote w:type="continuationSeparator" w:id="0">
    <w:p w14:paraId="457D95ED" w14:textId="77777777" w:rsidR="00B67F94" w:rsidRDefault="00B6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A29E" w14:textId="325C8CF8" w:rsidR="00B67F94" w:rsidRDefault="00B67F94">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V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VE"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28"/>
    <w:rsid w:val="0000004C"/>
    <w:rsid w:val="00005ADD"/>
    <w:rsid w:val="00017252"/>
    <w:rsid w:val="00020B4A"/>
    <w:rsid w:val="00020FA4"/>
    <w:rsid w:val="00021361"/>
    <w:rsid w:val="00023E4B"/>
    <w:rsid w:val="00027B08"/>
    <w:rsid w:val="00034505"/>
    <w:rsid w:val="000448D3"/>
    <w:rsid w:val="00045546"/>
    <w:rsid w:val="00045909"/>
    <w:rsid w:val="00047359"/>
    <w:rsid w:val="00061C36"/>
    <w:rsid w:val="0007241E"/>
    <w:rsid w:val="000756E9"/>
    <w:rsid w:val="00080B54"/>
    <w:rsid w:val="0008391A"/>
    <w:rsid w:val="00084717"/>
    <w:rsid w:val="00096B2A"/>
    <w:rsid w:val="000A4FFA"/>
    <w:rsid w:val="000A6697"/>
    <w:rsid w:val="000A71F4"/>
    <w:rsid w:val="000A77A2"/>
    <w:rsid w:val="000B28DD"/>
    <w:rsid w:val="000B37D2"/>
    <w:rsid w:val="000B5364"/>
    <w:rsid w:val="000C2034"/>
    <w:rsid w:val="000C7E1F"/>
    <w:rsid w:val="000D3316"/>
    <w:rsid w:val="000D4F28"/>
    <w:rsid w:val="000D781B"/>
    <w:rsid w:val="000F10BD"/>
    <w:rsid w:val="000F3C09"/>
    <w:rsid w:val="000F3DD8"/>
    <w:rsid w:val="000F7150"/>
    <w:rsid w:val="001022AC"/>
    <w:rsid w:val="0010438C"/>
    <w:rsid w:val="00106A8E"/>
    <w:rsid w:val="00111872"/>
    <w:rsid w:val="0011511A"/>
    <w:rsid w:val="001324DF"/>
    <w:rsid w:val="001444BE"/>
    <w:rsid w:val="001467E8"/>
    <w:rsid w:val="00150E31"/>
    <w:rsid w:val="00152040"/>
    <w:rsid w:val="0016269B"/>
    <w:rsid w:val="001708C9"/>
    <w:rsid w:val="00172210"/>
    <w:rsid w:val="00195D09"/>
    <w:rsid w:val="00197E89"/>
    <w:rsid w:val="001B38AA"/>
    <w:rsid w:val="001B3A11"/>
    <w:rsid w:val="001B55B7"/>
    <w:rsid w:val="001C58FC"/>
    <w:rsid w:val="001C79ED"/>
    <w:rsid w:val="001D0B6A"/>
    <w:rsid w:val="001D10C6"/>
    <w:rsid w:val="001D160D"/>
    <w:rsid w:val="001D60A8"/>
    <w:rsid w:val="001D7CF2"/>
    <w:rsid w:val="001E2AF2"/>
    <w:rsid w:val="001E5EEA"/>
    <w:rsid w:val="001E6508"/>
    <w:rsid w:val="001F4174"/>
    <w:rsid w:val="002033CC"/>
    <w:rsid w:val="0021340B"/>
    <w:rsid w:val="0021382C"/>
    <w:rsid w:val="00215949"/>
    <w:rsid w:val="00221A84"/>
    <w:rsid w:val="00224674"/>
    <w:rsid w:val="0022752D"/>
    <w:rsid w:val="00237D8E"/>
    <w:rsid w:val="00246C7D"/>
    <w:rsid w:val="00256142"/>
    <w:rsid w:val="00265349"/>
    <w:rsid w:val="002764D0"/>
    <w:rsid w:val="00283FFF"/>
    <w:rsid w:val="002A1314"/>
    <w:rsid w:val="002B1EF7"/>
    <w:rsid w:val="002B6B8C"/>
    <w:rsid w:val="002B78CC"/>
    <w:rsid w:val="002C6DF7"/>
    <w:rsid w:val="002D2F43"/>
    <w:rsid w:val="002D4572"/>
    <w:rsid w:val="002D6E82"/>
    <w:rsid w:val="002D7EA2"/>
    <w:rsid w:val="002E1EE2"/>
    <w:rsid w:val="002E326A"/>
    <w:rsid w:val="00301706"/>
    <w:rsid w:val="00307718"/>
    <w:rsid w:val="00307CC7"/>
    <w:rsid w:val="00322297"/>
    <w:rsid w:val="0033533D"/>
    <w:rsid w:val="00350262"/>
    <w:rsid w:val="0036007C"/>
    <w:rsid w:val="003630B7"/>
    <w:rsid w:val="00366AA2"/>
    <w:rsid w:val="003716E3"/>
    <w:rsid w:val="0039400F"/>
    <w:rsid w:val="003978BB"/>
    <w:rsid w:val="003A1E14"/>
    <w:rsid w:val="003B6084"/>
    <w:rsid w:val="003D0B25"/>
    <w:rsid w:val="003D60A5"/>
    <w:rsid w:val="003E1F89"/>
    <w:rsid w:val="003E6E6B"/>
    <w:rsid w:val="003E7EC4"/>
    <w:rsid w:val="003F0585"/>
    <w:rsid w:val="003F1798"/>
    <w:rsid w:val="003F5681"/>
    <w:rsid w:val="003F6530"/>
    <w:rsid w:val="00401A0A"/>
    <w:rsid w:val="004169CF"/>
    <w:rsid w:val="0042401C"/>
    <w:rsid w:val="0042736C"/>
    <w:rsid w:val="00436CC4"/>
    <w:rsid w:val="00443C65"/>
    <w:rsid w:val="00453944"/>
    <w:rsid w:val="00466A1A"/>
    <w:rsid w:val="0047073D"/>
    <w:rsid w:val="00484558"/>
    <w:rsid w:val="00486899"/>
    <w:rsid w:val="004869CE"/>
    <w:rsid w:val="00493E39"/>
    <w:rsid w:val="004941DF"/>
    <w:rsid w:val="004A662C"/>
    <w:rsid w:val="004A7E0F"/>
    <w:rsid w:val="004B61B5"/>
    <w:rsid w:val="004B6894"/>
    <w:rsid w:val="004D2357"/>
    <w:rsid w:val="004D6926"/>
    <w:rsid w:val="004E238E"/>
    <w:rsid w:val="004E2D95"/>
    <w:rsid w:val="004E31CF"/>
    <w:rsid w:val="004F3AD4"/>
    <w:rsid w:val="004F5047"/>
    <w:rsid w:val="004F6B4F"/>
    <w:rsid w:val="00523A3E"/>
    <w:rsid w:val="005243F1"/>
    <w:rsid w:val="00527E99"/>
    <w:rsid w:val="00533D28"/>
    <w:rsid w:val="00536FC6"/>
    <w:rsid w:val="005466DF"/>
    <w:rsid w:val="005472F9"/>
    <w:rsid w:val="00551072"/>
    <w:rsid w:val="005523D1"/>
    <w:rsid w:val="00555278"/>
    <w:rsid w:val="005654BD"/>
    <w:rsid w:val="005701A6"/>
    <w:rsid w:val="005705FF"/>
    <w:rsid w:val="00574989"/>
    <w:rsid w:val="00583AC7"/>
    <w:rsid w:val="00587416"/>
    <w:rsid w:val="005922ED"/>
    <w:rsid w:val="005969C4"/>
    <w:rsid w:val="005A39D6"/>
    <w:rsid w:val="005B58C6"/>
    <w:rsid w:val="005B5A94"/>
    <w:rsid w:val="005B6032"/>
    <w:rsid w:val="005B6D08"/>
    <w:rsid w:val="005D0B03"/>
    <w:rsid w:val="005D4CFC"/>
    <w:rsid w:val="005E2418"/>
    <w:rsid w:val="005E33AE"/>
    <w:rsid w:val="005E6934"/>
    <w:rsid w:val="005F46A6"/>
    <w:rsid w:val="005F56F0"/>
    <w:rsid w:val="006005C4"/>
    <w:rsid w:val="006028D0"/>
    <w:rsid w:val="00606E57"/>
    <w:rsid w:val="00607B0D"/>
    <w:rsid w:val="0061050E"/>
    <w:rsid w:val="00612787"/>
    <w:rsid w:val="006139E5"/>
    <w:rsid w:val="00617463"/>
    <w:rsid w:val="00621549"/>
    <w:rsid w:val="00623758"/>
    <w:rsid w:val="00625367"/>
    <w:rsid w:val="00625870"/>
    <w:rsid w:val="0063324D"/>
    <w:rsid w:val="00633465"/>
    <w:rsid w:val="00640A94"/>
    <w:rsid w:val="00652523"/>
    <w:rsid w:val="00655E98"/>
    <w:rsid w:val="0066378F"/>
    <w:rsid w:val="00665B4B"/>
    <w:rsid w:val="00666AAB"/>
    <w:rsid w:val="00676F38"/>
    <w:rsid w:val="006776BC"/>
    <w:rsid w:val="00693864"/>
    <w:rsid w:val="00694D2C"/>
    <w:rsid w:val="00696D52"/>
    <w:rsid w:val="006A2236"/>
    <w:rsid w:val="006A65B8"/>
    <w:rsid w:val="006A7439"/>
    <w:rsid w:val="006C5B85"/>
    <w:rsid w:val="006D3AC2"/>
    <w:rsid w:val="006E2757"/>
    <w:rsid w:val="006E5EE5"/>
    <w:rsid w:val="006F3180"/>
    <w:rsid w:val="006F4427"/>
    <w:rsid w:val="00711853"/>
    <w:rsid w:val="007126BD"/>
    <w:rsid w:val="00721631"/>
    <w:rsid w:val="007337B2"/>
    <w:rsid w:val="00737E1D"/>
    <w:rsid w:val="00744CC3"/>
    <w:rsid w:val="00745F60"/>
    <w:rsid w:val="00765E3D"/>
    <w:rsid w:val="00772320"/>
    <w:rsid w:val="00785368"/>
    <w:rsid w:val="00787577"/>
    <w:rsid w:val="00791CA2"/>
    <w:rsid w:val="00792855"/>
    <w:rsid w:val="007963A5"/>
    <w:rsid w:val="007A60A1"/>
    <w:rsid w:val="007B198C"/>
    <w:rsid w:val="007B39F0"/>
    <w:rsid w:val="007B7D71"/>
    <w:rsid w:val="007C066A"/>
    <w:rsid w:val="007C6DBF"/>
    <w:rsid w:val="007C71CA"/>
    <w:rsid w:val="007E6628"/>
    <w:rsid w:val="00800398"/>
    <w:rsid w:val="00802C4A"/>
    <w:rsid w:val="008059FB"/>
    <w:rsid w:val="00822A6D"/>
    <w:rsid w:val="00826331"/>
    <w:rsid w:val="00831556"/>
    <w:rsid w:val="00847579"/>
    <w:rsid w:val="00863025"/>
    <w:rsid w:val="00865339"/>
    <w:rsid w:val="00874828"/>
    <w:rsid w:val="00875EDE"/>
    <w:rsid w:val="008767F9"/>
    <w:rsid w:val="008832BB"/>
    <w:rsid w:val="00897069"/>
    <w:rsid w:val="00897E51"/>
    <w:rsid w:val="008A0BED"/>
    <w:rsid w:val="008C1111"/>
    <w:rsid w:val="008C5777"/>
    <w:rsid w:val="008C67B2"/>
    <w:rsid w:val="008D279D"/>
    <w:rsid w:val="008D42C1"/>
    <w:rsid w:val="008D5C8A"/>
    <w:rsid w:val="008E1CD8"/>
    <w:rsid w:val="00926130"/>
    <w:rsid w:val="00933F9F"/>
    <w:rsid w:val="00941397"/>
    <w:rsid w:val="00946FAA"/>
    <w:rsid w:val="0096179D"/>
    <w:rsid w:val="00967995"/>
    <w:rsid w:val="00970656"/>
    <w:rsid w:val="009832D9"/>
    <w:rsid w:val="00984AC8"/>
    <w:rsid w:val="00992934"/>
    <w:rsid w:val="0099570C"/>
    <w:rsid w:val="009A02CB"/>
    <w:rsid w:val="009E34B2"/>
    <w:rsid w:val="009E4497"/>
    <w:rsid w:val="009F0FC6"/>
    <w:rsid w:val="009F35B6"/>
    <w:rsid w:val="009F59C1"/>
    <w:rsid w:val="009F74BE"/>
    <w:rsid w:val="00A02A27"/>
    <w:rsid w:val="00A0363C"/>
    <w:rsid w:val="00A05F76"/>
    <w:rsid w:val="00A07D13"/>
    <w:rsid w:val="00A11D4E"/>
    <w:rsid w:val="00A13358"/>
    <w:rsid w:val="00A14D8E"/>
    <w:rsid w:val="00A15017"/>
    <w:rsid w:val="00A23818"/>
    <w:rsid w:val="00A40359"/>
    <w:rsid w:val="00A44F83"/>
    <w:rsid w:val="00A52600"/>
    <w:rsid w:val="00A75504"/>
    <w:rsid w:val="00A86606"/>
    <w:rsid w:val="00A86F40"/>
    <w:rsid w:val="00A934DE"/>
    <w:rsid w:val="00A97FE0"/>
    <w:rsid w:val="00AA002E"/>
    <w:rsid w:val="00AA36CC"/>
    <w:rsid w:val="00AC502F"/>
    <w:rsid w:val="00AD03F3"/>
    <w:rsid w:val="00AD46F9"/>
    <w:rsid w:val="00AE4D4C"/>
    <w:rsid w:val="00AE6D7E"/>
    <w:rsid w:val="00B058F2"/>
    <w:rsid w:val="00B07121"/>
    <w:rsid w:val="00B204E3"/>
    <w:rsid w:val="00B315F0"/>
    <w:rsid w:val="00B36FEB"/>
    <w:rsid w:val="00B42095"/>
    <w:rsid w:val="00B47175"/>
    <w:rsid w:val="00B67F94"/>
    <w:rsid w:val="00B71461"/>
    <w:rsid w:val="00B76084"/>
    <w:rsid w:val="00B80E83"/>
    <w:rsid w:val="00B86C62"/>
    <w:rsid w:val="00B878DB"/>
    <w:rsid w:val="00B91999"/>
    <w:rsid w:val="00BA18AC"/>
    <w:rsid w:val="00BA5A90"/>
    <w:rsid w:val="00BB163B"/>
    <w:rsid w:val="00BD59C3"/>
    <w:rsid w:val="00BD5F30"/>
    <w:rsid w:val="00BE723B"/>
    <w:rsid w:val="00C132DF"/>
    <w:rsid w:val="00C170C3"/>
    <w:rsid w:val="00C17377"/>
    <w:rsid w:val="00C25069"/>
    <w:rsid w:val="00C26A39"/>
    <w:rsid w:val="00C43649"/>
    <w:rsid w:val="00C45120"/>
    <w:rsid w:val="00C549F2"/>
    <w:rsid w:val="00C615F9"/>
    <w:rsid w:val="00C6766B"/>
    <w:rsid w:val="00C72BB4"/>
    <w:rsid w:val="00C732E0"/>
    <w:rsid w:val="00C73406"/>
    <w:rsid w:val="00C76A15"/>
    <w:rsid w:val="00C8714C"/>
    <w:rsid w:val="00C90E65"/>
    <w:rsid w:val="00C919BE"/>
    <w:rsid w:val="00C92F65"/>
    <w:rsid w:val="00C9341E"/>
    <w:rsid w:val="00C97558"/>
    <w:rsid w:val="00CA0793"/>
    <w:rsid w:val="00CA46F1"/>
    <w:rsid w:val="00CB213C"/>
    <w:rsid w:val="00CC4B2B"/>
    <w:rsid w:val="00CD03C8"/>
    <w:rsid w:val="00CE3847"/>
    <w:rsid w:val="00CF1ADE"/>
    <w:rsid w:val="00D05B15"/>
    <w:rsid w:val="00D06A35"/>
    <w:rsid w:val="00D1207E"/>
    <w:rsid w:val="00D155C1"/>
    <w:rsid w:val="00D21D5D"/>
    <w:rsid w:val="00D35C98"/>
    <w:rsid w:val="00D53A7C"/>
    <w:rsid w:val="00D57925"/>
    <w:rsid w:val="00D7469A"/>
    <w:rsid w:val="00D76DA7"/>
    <w:rsid w:val="00D8047A"/>
    <w:rsid w:val="00DA4423"/>
    <w:rsid w:val="00DB0B91"/>
    <w:rsid w:val="00DB59D4"/>
    <w:rsid w:val="00DC5D21"/>
    <w:rsid w:val="00DD0C45"/>
    <w:rsid w:val="00DD487D"/>
    <w:rsid w:val="00DD55FE"/>
    <w:rsid w:val="00DE14BC"/>
    <w:rsid w:val="00DE5C45"/>
    <w:rsid w:val="00DF2D1B"/>
    <w:rsid w:val="00DF66BC"/>
    <w:rsid w:val="00DF7EAD"/>
    <w:rsid w:val="00E0197A"/>
    <w:rsid w:val="00E1338C"/>
    <w:rsid w:val="00E14CA8"/>
    <w:rsid w:val="00E2625B"/>
    <w:rsid w:val="00E447C9"/>
    <w:rsid w:val="00E54A7C"/>
    <w:rsid w:val="00E579EF"/>
    <w:rsid w:val="00E649BB"/>
    <w:rsid w:val="00E65C11"/>
    <w:rsid w:val="00E65EB1"/>
    <w:rsid w:val="00E6629F"/>
    <w:rsid w:val="00E71FFD"/>
    <w:rsid w:val="00E85E57"/>
    <w:rsid w:val="00E90C7C"/>
    <w:rsid w:val="00EA117E"/>
    <w:rsid w:val="00EA1F5F"/>
    <w:rsid w:val="00EA48FC"/>
    <w:rsid w:val="00EA5A74"/>
    <w:rsid w:val="00EC0BCA"/>
    <w:rsid w:val="00EE58F5"/>
    <w:rsid w:val="00EF1B0F"/>
    <w:rsid w:val="00EF2685"/>
    <w:rsid w:val="00EF5251"/>
    <w:rsid w:val="00F00A7A"/>
    <w:rsid w:val="00F03BD9"/>
    <w:rsid w:val="00F10A22"/>
    <w:rsid w:val="00F12ACF"/>
    <w:rsid w:val="00F23BCD"/>
    <w:rsid w:val="00F253BC"/>
    <w:rsid w:val="00F255BB"/>
    <w:rsid w:val="00F2741C"/>
    <w:rsid w:val="00F276E7"/>
    <w:rsid w:val="00F35F2D"/>
    <w:rsid w:val="00F36C48"/>
    <w:rsid w:val="00F45EE5"/>
    <w:rsid w:val="00F6188E"/>
    <w:rsid w:val="00F62C98"/>
    <w:rsid w:val="00F63F4E"/>
    <w:rsid w:val="00F72B41"/>
    <w:rsid w:val="00F81617"/>
    <w:rsid w:val="00F8599F"/>
    <w:rsid w:val="00F91BDE"/>
    <w:rsid w:val="00F94FC5"/>
    <w:rsid w:val="00F9656A"/>
    <w:rsid w:val="00F968F5"/>
    <w:rsid w:val="00FB20D2"/>
    <w:rsid w:val="00FB49D4"/>
    <w:rsid w:val="00FB781D"/>
    <w:rsid w:val="00FC42A5"/>
    <w:rsid w:val="00FC546F"/>
    <w:rsid w:val="00FD08D3"/>
    <w:rsid w:val="00FE0032"/>
    <w:rsid w:val="00FE69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18181"/>
  <w15:docId w15:val="{62762CA7-28FA-4703-89FD-2398001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D28"/>
  </w:style>
  <w:style w:type="paragraph" w:styleId="Heading1">
    <w:name w:val="heading 1"/>
    <w:basedOn w:val="Normal"/>
    <w:next w:val="Normal"/>
    <w:qFormat/>
    <w:rsid w:val="00533D28"/>
    <w:pPr>
      <w:keepNext/>
      <w:jc w:val="center"/>
      <w:outlineLvl w:val="0"/>
    </w:pPr>
    <w:rPr>
      <w:b/>
    </w:rPr>
  </w:style>
  <w:style w:type="paragraph" w:styleId="Heading2">
    <w:name w:val="heading 2"/>
    <w:basedOn w:val="Normal"/>
    <w:next w:val="Normal"/>
    <w:qFormat/>
    <w:rsid w:val="00533D28"/>
    <w:pPr>
      <w:keepNext/>
      <w:ind w:left="1440" w:right="1440" w:firstLine="720"/>
      <w:outlineLvl w:val="1"/>
    </w:pPr>
    <w:rPr>
      <w:sz w:val="24"/>
    </w:rPr>
  </w:style>
  <w:style w:type="paragraph" w:styleId="Heading4">
    <w:name w:val="heading 4"/>
    <w:basedOn w:val="Normal"/>
    <w:next w:val="Normal"/>
    <w:link w:val="Heading4Char"/>
    <w:semiHidden/>
    <w:unhideWhenUsed/>
    <w:qFormat/>
    <w:rsid w:val="007875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6E8C"/>
    <w:rPr>
      <w:rFonts w:ascii="Lucida Grande" w:hAnsi="Lucida Grande"/>
      <w:sz w:val="18"/>
      <w:szCs w:val="18"/>
    </w:rPr>
  </w:style>
  <w:style w:type="character" w:customStyle="1" w:styleId="BalloonTextChar">
    <w:name w:val="Balloon Text Char"/>
    <w:basedOn w:val="DefaultParagraphFont"/>
    <w:uiPriority w:val="99"/>
    <w:semiHidden/>
    <w:rsid w:val="00D53D14"/>
    <w:rPr>
      <w:rFonts w:ascii="Lucida Grande" w:hAnsi="Lucida Grande"/>
      <w:sz w:val="18"/>
      <w:szCs w:val="18"/>
    </w:rPr>
  </w:style>
  <w:style w:type="character" w:customStyle="1" w:styleId="BalloonTextChar0">
    <w:name w:val="Balloon Text Char"/>
    <w:basedOn w:val="DefaultParagraphFont"/>
    <w:uiPriority w:val="99"/>
    <w:semiHidden/>
    <w:rsid w:val="007345F2"/>
    <w:rPr>
      <w:rFonts w:ascii="Lucida Grande" w:hAnsi="Lucida Grande"/>
      <w:sz w:val="18"/>
      <w:szCs w:val="18"/>
    </w:rPr>
  </w:style>
  <w:style w:type="character" w:customStyle="1" w:styleId="BalloonTextChar2">
    <w:name w:val="Balloon Text Char"/>
    <w:basedOn w:val="DefaultParagraphFont"/>
    <w:uiPriority w:val="99"/>
    <w:semiHidden/>
    <w:rsid w:val="007345F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B6E8C"/>
    <w:rPr>
      <w:rFonts w:ascii="Lucida Grande" w:hAnsi="Lucida Grande"/>
      <w:sz w:val="18"/>
      <w:szCs w:val="18"/>
    </w:rPr>
  </w:style>
  <w:style w:type="paragraph" w:styleId="BodyText">
    <w:name w:val="Body Text"/>
    <w:basedOn w:val="Normal"/>
    <w:rsid w:val="00533D28"/>
    <w:pPr>
      <w:ind w:right="2160"/>
    </w:pPr>
  </w:style>
  <w:style w:type="paragraph" w:styleId="BlockText">
    <w:name w:val="Block Text"/>
    <w:basedOn w:val="Normal"/>
    <w:rsid w:val="00533D28"/>
    <w:pPr>
      <w:ind w:left="-720" w:right="2160"/>
    </w:pPr>
  </w:style>
  <w:style w:type="paragraph" w:styleId="Header">
    <w:name w:val="header"/>
    <w:basedOn w:val="Normal"/>
    <w:rsid w:val="00533D28"/>
    <w:pPr>
      <w:tabs>
        <w:tab w:val="center" w:pos="4320"/>
        <w:tab w:val="right" w:pos="8640"/>
      </w:tabs>
    </w:pPr>
  </w:style>
  <w:style w:type="character" w:styleId="PageNumber">
    <w:name w:val="page number"/>
    <w:basedOn w:val="DefaultParagraphFont"/>
    <w:rsid w:val="00533D28"/>
  </w:style>
  <w:style w:type="character" w:styleId="Hyperlink">
    <w:name w:val="Hyperlink"/>
    <w:basedOn w:val="DefaultParagraphFont"/>
    <w:rsid w:val="00533D28"/>
    <w:rPr>
      <w:color w:val="0000FF"/>
      <w:u w:val="single"/>
    </w:rPr>
  </w:style>
  <w:style w:type="paragraph" w:customStyle="1" w:styleId="HTMLBody">
    <w:name w:val="HTML Body"/>
    <w:rsid w:val="00533D28"/>
    <w:rPr>
      <w:rFonts w:ascii="Courier New" w:hAnsi="Courier New"/>
      <w:snapToGrid w:val="0"/>
      <w:sz w:val="24"/>
    </w:rPr>
  </w:style>
  <w:style w:type="paragraph" w:styleId="BodyText2">
    <w:name w:val="Body Text 2"/>
    <w:basedOn w:val="Normal"/>
    <w:rsid w:val="00533D28"/>
    <w:pPr>
      <w:ind w:right="1440"/>
      <w:jc w:val="center"/>
    </w:pPr>
    <w:rPr>
      <w:sz w:val="24"/>
    </w:rPr>
  </w:style>
  <w:style w:type="character" w:styleId="FollowedHyperlink">
    <w:name w:val="FollowedHyperlink"/>
    <w:basedOn w:val="DefaultParagraphFont"/>
    <w:rsid w:val="009C4EB4"/>
    <w:rPr>
      <w:color w:val="800080"/>
      <w:u w:val="single"/>
    </w:rPr>
  </w:style>
  <w:style w:type="paragraph" w:styleId="HTMLPreformatted">
    <w:name w:val="HTML Preformatted"/>
    <w:basedOn w:val="Normal"/>
    <w:link w:val="HTMLPreformattedChar"/>
    <w:uiPriority w:val="99"/>
    <w:rsid w:val="005A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5A397F"/>
    <w:rPr>
      <w:rFonts w:ascii="Courier" w:hAnsi="Courier" w:cs="Courier"/>
    </w:rPr>
  </w:style>
  <w:style w:type="paragraph" w:styleId="ListParagraph">
    <w:name w:val="List Paragraph"/>
    <w:basedOn w:val="Normal"/>
    <w:uiPriority w:val="34"/>
    <w:qFormat/>
    <w:rsid w:val="00FE69B1"/>
    <w:pPr>
      <w:ind w:left="720"/>
      <w:contextualSpacing/>
    </w:pPr>
  </w:style>
  <w:style w:type="character" w:styleId="Emphasis">
    <w:name w:val="Emphasis"/>
    <w:basedOn w:val="DefaultParagraphFont"/>
    <w:qFormat/>
    <w:rsid w:val="00D53A7C"/>
    <w:rPr>
      <w:i/>
      <w:iCs/>
    </w:rPr>
  </w:style>
  <w:style w:type="character" w:styleId="Strong">
    <w:name w:val="Strong"/>
    <w:basedOn w:val="DefaultParagraphFont"/>
    <w:uiPriority w:val="22"/>
    <w:qFormat/>
    <w:rsid w:val="00800398"/>
    <w:rPr>
      <w:b/>
      <w:bCs/>
    </w:rPr>
  </w:style>
  <w:style w:type="character" w:customStyle="1" w:styleId="Heading4Char">
    <w:name w:val="Heading 4 Char"/>
    <w:basedOn w:val="DefaultParagraphFont"/>
    <w:link w:val="Heading4"/>
    <w:semiHidden/>
    <w:rsid w:val="00787577"/>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787577"/>
  </w:style>
  <w:style w:type="character" w:customStyle="1" w:styleId="authors">
    <w:name w:val="authors"/>
    <w:basedOn w:val="DefaultParagraphFont"/>
    <w:rsid w:val="00FC546F"/>
  </w:style>
  <w:style w:type="character" w:customStyle="1" w:styleId="Date1">
    <w:name w:val="Date1"/>
    <w:basedOn w:val="DefaultParagraphFont"/>
    <w:rsid w:val="00FC546F"/>
  </w:style>
  <w:style w:type="character" w:customStyle="1" w:styleId="arttitle">
    <w:name w:val="art_title"/>
    <w:basedOn w:val="DefaultParagraphFont"/>
    <w:rsid w:val="00FC546F"/>
  </w:style>
  <w:style w:type="character" w:customStyle="1" w:styleId="serialtitle">
    <w:name w:val="serial_title"/>
    <w:basedOn w:val="DefaultParagraphFont"/>
    <w:rsid w:val="00FC546F"/>
  </w:style>
  <w:style w:type="character" w:customStyle="1" w:styleId="doilink">
    <w:name w:val="doi_link"/>
    <w:basedOn w:val="DefaultParagraphFont"/>
    <w:rsid w:val="00FC546F"/>
  </w:style>
  <w:style w:type="character" w:styleId="UnresolvedMention">
    <w:name w:val="Unresolved Mention"/>
    <w:basedOn w:val="DefaultParagraphFont"/>
    <w:uiPriority w:val="99"/>
    <w:semiHidden/>
    <w:unhideWhenUsed/>
    <w:rsid w:val="00B2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030">
      <w:bodyDiv w:val="1"/>
      <w:marLeft w:val="0"/>
      <w:marRight w:val="0"/>
      <w:marTop w:val="0"/>
      <w:marBottom w:val="0"/>
      <w:divBdr>
        <w:top w:val="none" w:sz="0" w:space="0" w:color="auto"/>
        <w:left w:val="none" w:sz="0" w:space="0" w:color="auto"/>
        <w:bottom w:val="none" w:sz="0" w:space="0" w:color="auto"/>
        <w:right w:val="none" w:sz="0" w:space="0" w:color="auto"/>
      </w:divBdr>
    </w:div>
    <w:div w:id="120344806">
      <w:bodyDiv w:val="1"/>
      <w:marLeft w:val="0"/>
      <w:marRight w:val="0"/>
      <w:marTop w:val="0"/>
      <w:marBottom w:val="0"/>
      <w:divBdr>
        <w:top w:val="none" w:sz="0" w:space="0" w:color="auto"/>
        <w:left w:val="none" w:sz="0" w:space="0" w:color="auto"/>
        <w:bottom w:val="none" w:sz="0" w:space="0" w:color="auto"/>
        <w:right w:val="none" w:sz="0" w:space="0" w:color="auto"/>
      </w:divBdr>
      <w:divsChild>
        <w:div w:id="253898667">
          <w:marLeft w:val="0"/>
          <w:marRight w:val="0"/>
          <w:marTop w:val="750"/>
          <w:marBottom w:val="0"/>
          <w:divBdr>
            <w:top w:val="single" w:sz="6" w:space="0" w:color="D0D0D0"/>
            <w:left w:val="single" w:sz="6" w:space="0" w:color="D0D0D0"/>
            <w:bottom w:val="single" w:sz="6" w:space="0" w:color="D0D0D0"/>
            <w:right w:val="single" w:sz="6" w:space="0" w:color="D0D0D0"/>
          </w:divBdr>
          <w:divsChild>
            <w:div w:id="932130656">
              <w:marLeft w:val="0"/>
              <w:marRight w:val="0"/>
              <w:marTop w:val="0"/>
              <w:marBottom w:val="0"/>
              <w:divBdr>
                <w:top w:val="none" w:sz="0" w:space="0" w:color="auto"/>
                <w:left w:val="none" w:sz="0" w:space="0" w:color="auto"/>
                <w:bottom w:val="none" w:sz="0" w:space="0" w:color="auto"/>
                <w:right w:val="none" w:sz="0" w:space="0" w:color="auto"/>
              </w:divBdr>
              <w:divsChild>
                <w:div w:id="1204252011">
                  <w:marLeft w:val="0"/>
                  <w:marRight w:val="0"/>
                  <w:marTop w:val="0"/>
                  <w:marBottom w:val="0"/>
                  <w:divBdr>
                    <w:top w:val="none" w:sz="0" w:space="0" w:color="auto"/>
                    <w:left w:val="none" w:sz="0" w:space="0" w:color="auto"/>
                    <w:bottom w:val="none" w:sz="0" w:space="0" w:color="auto"/>
                    <w:right w:val="none" w:sz="0" w:space="0" w:color="auto"/>
                  </w:divBdr>
                  <w:divsChild>
                    <w:div w:id="6700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6920">
          <w:marLeft w:val="0"/>
          <w:marRight w:val="0"/>
          <w:marTop w:val="0"/>
          <w:marBottom w:val="0"/>
          <w:divBdr>
            <w:top w:val="none" w:sz="0" w:space="0" w:color="auto"/>
            <w:left w:val="none" w:sz="0" w:space="0" w:color="auto"/>
            <w:bottom w:val="none" w:sz="0" w:space="0" w:color="auto"/>
            <w:right w:val="none" w:sz="0" w:space="0" w:color="auto"/>
          </w:divBdr>
          <w:divsChild>
            <w:div w:id="1586761740">
              <w:marLeft w:val="0"/>
              <w:marRight w:val="0"/>
              <w:marTop w:val="0"/>
              <w:marBottom w:val="0"/>
              <w:divBdr>
                <w:top w:val="none" w:sz="0" w:space="0" w:color="auto"/>
                <w:left w:val="none" w:sz="0" w:space="0" w:color="auto"/>
                <w:bottom w:val="none" w:sz="0" w:space="0" w:color="auto"/>
                <w:right w:val="none" w:sz="0" w:space="0" w:color="auto"/>
              </w:divBdr>
            </w:div>
            <w:div w:id="2024817664">
              <w:marLeft w:val="0"/>
              <w:marRight w:val="0"/>
              <w:marTop w:val="0"/>
              <w:marBottom w:val="0"/>
              <w:divBdr>
                <w:top w:val="none" w:sz="0" w:space="0" w:color="auto"/>
                <w:left w:val="none" w:sz="0" w:space="0" w:color="auto"/>
                <w:bottom w:val="none" w:sz="0" w:space="0" w:color="auto"/>
                <w:right w:val="none" w:sz="0" w:space="0" w:color="auto"/>
              </w:divBdr>
            </w:div>
          </w:divsChild>
        </w:div>
        <w:div w:id="1762606080">
          <w:marLeft w:val="0"/>
          <w:marRight w:val="0"/>
          <w:marTop w:val="750"/>
          <w:marBottom w:val="0"/>
          <w:divBdr>
            <w:top w:val="none" w:sz="0" w:space="0" w:color="auto"/>
            <w:left w:val="none" w:sz="0" w:space="0" w:color="auto"/>
            <w:bottom w:val="none" w:sz="0" w:space="0" w:color="auto"/>
            <w:right w:val="none" w:sz="0" w:space="0" w:color="auto"/>
          </w:divBdr>
          <w:divsChild>
            <w:div w:id="816217878">
              <w:marLeft w:val="0"/>
              <w:marRight w:val="0"/>
              <w:marTop w:val="0"/>
              <w:marBottom w:val="195"/>
              <w:divBdr>
                <w:top w:val="none" w:sz="0" w:space="0" w:color="auto"/>
                <w:left w:val="none" w:sz="0" w:space="0" w:color="auto"/>
                <w:bottom w:val="none" w:sz="0" w:space="0" w:color="auto"/>
                <w:right w:val="none" w:sz="0" w:space="0" w:color="auto"/>
              </w:divBdr>
              <w:divsChild>
                <w:div w:id="2068801898">
                  <w:marLeft w:val="0"/>
                  <w:marRight w:val="0"/>
                  <w:marTop w:val="0"/>
                  <w:marBottom w:val="0"/>
                  <w:divBdr>
                    <w:top w:val="single" w:sz="6" w:space="0" w:color="CECDCD"/>
                    <w:left w:val="none" w:sz="0" w:space="0" w:color="auto"/>
                    <w:bottom w:val="none" w:sz="0" w:space="0" w:color="auto"/>
                    <w:right w:val="none" w:sz="0" w:space="0" w:color="auto"/>
                  </w:divBdr>
                  <w:divsChild>
                    <w:div w:id="1188182454">
                      <w:marLeft w:val="0"/>
                      <w:marRight w:val="0"/>
                      <w:marTop w:val="0"/>
                      <w:marBottom w:val="0"/>
                      <w:divBdr>
                        <w:top w:val="single" w:sz="6" w:space="10" w:color="F2F2F2"/>
                        <w:left w:val="none" w:sz="0" w:space="0" w:color="auto"/>
                        <w:bottom w:val="none" w:sz="0" w:space="0" w:color="auto"/>
                        <w:right w:val="none" w:sz="0" w:space="0" w:color="auto"/>
                      </w:divBdr>
                      <w:divsChild>
                        <w:div w:id="126163801">
                          <w:marLeft w:val="0"/>
                          <w:marRight w:val="0"/>
                          <w:marTop w:val="0"/>
                          <w:marBottom w:val="0"/>
                          <w:divBdr>
                            <w:top w:val="none" w:sz="0" w:space="0" w:color="auto"/>
                            <w:left w:val="none" w:sz="0" w:space="0" w:color="auto"/>
                            <w:bottom w:val="none" w:sz="0" w:space="0" w:color="auto"/>
                            <w:right w:val="none" w:sz="0" w:space="0" w:color="auto"/>
                          </w:divBdr>
                          <w:divsChild>
                            <w:div w:id="985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8103">
              <w:marLeft w:val="0"/>
              <w:marRight w:val="0"/>
              <w:marTop w:val="0"/>
              <w:marBottom w:val="0"/>
              <w:divBdr>
                <w:top w:val="none" w:sz="0" w:space="0" w:color="auto"/>
                <w:left w:val="none" w:sz="0" w:space="0" w:color="auto"/>
                <w:bottom w:val="none" w:sz="0" w:space="0" w:color="auto"/>
                <w:right w:val="none" w:sz="0" w:space="0" w:color="auto"/>
              </w:divBdr>
              <w:divsChild>
                <w:div w:id="1230653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693334619">
          <w:marLeft w:val="420"/>
          <w:marRight w:val="0"/>
          <w:marTop w:val="0"/>
          <w:marBottom w:val="0"/>
          <w:divBdr>
            <w:top w:val="none" w:sz="0" w:space="0" w:color="auto"/>
            <w:left w:val="none" w:sz="0" w:space="0" w:color="auto"/>
            <w:bottom w:val="none" w:sz="0" w:space="0" w:color="auto"/>
            <w:right w:val="none" w:sz="0" w:space="0" w:color="auto"/>
          </w:divBdr>
          <w:divsChild>
            <w:div w:id="1417289896">
              <w:marLeft w:val="0"/>
              <w:marRight w:val="0"/>
              <w:marTop w:val="0"/>
              <w:marBottom w:val="0"/>
              <w:divBdr>
                <w:top w:val="none" w:sz="0" w:space="0" w:color="auto"/>
                <w:left w:val="none" w:sz="0" w:space="0" w:color="auto"/>
                <w:bottom w:val="none" w:sz="0" w:space="0" w:color="auto"/>
                <w:right w:val="none" w:sz="0" w:space="0" w:color="auto"/>
              </w:divBdr>
              <w:divsChild>
                <w:div w:id="1763986259">
                  <w:marLeft w:val="0"/>
                  <w:marRight w:val="0"/>
                  <w:marTop w:val="0"/>
                  <w:marBottom w:val="0"/>
                  <w:divBdr>
                    <w:top w:val="none" w:sz="0" w:space="0" w:color="auto"/>
                    <w:left w:val="none" w:sz="0" w:space="0" w:color="auto"/>
                    <w:bottom w:val="none" w:sz="0" w:space="0" w:color="auto"/>
                    <w:right w:val="none" w:sz="0" w:space="0" w:color="auto"/>
                  </w:divBdr>
                  <w:divsChild>
                    <w:div w:id="122696987">
                      <w:marLeft w:val="0"/>
                      <w:marRight w:val="0"/>
                      <w:marTop w:val="300"/>
                      <w:marBottom w:val="0"/>
                      <w:divBdr>
                        <w:top w:val="none" w:sz="0" w:space="0" w:color="auto"/>
                        <w:left w:val="none" w:sz="0" w:space="0" w:color="auto"/>
                        <w:bottom w:val="none" w:sz="0" w:space="0" w:color="auto"/>
                        <w:right w:val="none" w:sz="0" w:space="0" w:color="auto"/>
                      </w:divBdr>
                      <w:divsChild>
                        <w:div w:id="1299722814">
                          <w:marLeft w:val="0"/>
                          <w:marRight w:val="0"/>
                          <w:marTop w:val="0"/>
                          <w:marBottom w:val="0"/>
                          <w:divBdr>
                            <w:top w:val="none" w:sz="0" w:space="0" w:color="auto"/>
                            <w:left w:val="none" w:sz="0" w:space="0" w:color="auto"/>
                            <w:bottom w:val="none" w:sz="0" w:space="0" w:color="auto"/>
                            <w:right w:val="none" w:sz="0" w:space="0" w:color="auto"/>
                          </w:divBdr>
                          <w:divsChild>
                            <w:div w:id="85543106">
                              <w:marLeft w:val="0"/>
                              <w:marRight w:val="0"/>
                              <w:marTop w:val="0"/>
                              <w:marBottom w:val="240"/>
                              <w:divBdr>
                                <w:top w:val="none" w:sz="0" w:space="0" w:color="auto"/>
                                <w:left w:val="none" w:sz="0" w:space="0" w:color="auto"/>
                                <w:bottom w:val="single" w:sz="6" w:space="0" w:color="D0D0D0"/>
                                <w:right w:val="none" w:sz="0" w:space="0" w:color="auto"/>
                              </w:divBdr>
                            </w:div>
                          </w:divsChild>
                        </w:div>
                      </w:divsChild>
                    </w:div>
                  </w:divsChild>
                </w:div>
              </w:divsChild>
            </w:div>
          </w:divsChild>
        </w:div>
      </w:divsChild>
    </w:div>
    <w:div w:id="133984312">
      <w:bodyDiv w:val="1"/>
      <w:marLeft w:val="0"/>
      <w:marRight w:val="0"/>
      <w:marTop w:val="0"/>
      <w:marBottom w:val="0"/>
      <w:divBdr>
        <w:top w:val="none" w:sz="0" w:space="0" w:color="auto"/>
        <w:left w:val="none" w:sz="0" w:space="0" w:color="auto"/>
        <w:bottom w:val="none" w:sz="0" w:space="0" w:color="auto"/>
        <w:right w:val="none" w:sz="0" w:space="0" w:color="auto"/>
      </w:divBdr>
    </w:div>
    <w:div w:id="215245032">
      <w:bodyDiv w:val="1"/>
      <w:marLeft w:val="0"/>
      <w:marRight w:val="0"/>
      <w:marTop w:val="0"/>
      <w:marBottom w:val="0"/>
      <w:divBdr>
        <w:top w:val="none" w:sz="0" w:space="0" w:color="auto"/>
        <w:left w:val="none" w:sz="0" w:space="0" w:color="auto"/>
        <w:bottom w:val="none" w:sz="0" w:space="0" w:color="auto"/>
        <w:right w:val="none" w:sz="0" w:space="0" w:color="auto"/>
      </w:divBdr>
    </w:div>
    <w:div w:id="708264145">
      <w:bodyDiv w:val="1"/>
      <w:marLeft w:val="0"/>
      <w:marRight w:val="0"/>
      <w:marTop w:val="0"/>
      <w:marBottom w:val="0"/>
      <w:divBdr>
        <w:top w:val="none" w:sz="0" w:space="0" w:color="auto"/>
        <w:left w:val="none" w:sz="0" w:space="0" w:color="auto"/>
        <w:bottom w:val="none" w:sz="0" w:space="0" w:color="auto"/>
        <w:right w:val="none" w:sz="0" w:space="0" w:color="auto"/>
      </w:divBdr>
    </w:div>
    <w:div w:id="789789130">
      <w:bodyDiv w:val="1"/>
      <w:marLeft w:val="0"/>
      <w:marRight w:val="0"/>
      <w:marTop w:val="0"/>
      <w:marBottom w:val="0"/>
      <w:divBdr>
        <w:top w:val="none" w:sz="0" w:space="0" w:color="auto"/>
        <w:left w:val="none" w:sz="0" w:space="0" w:color="auto"/>
        <w:bottom w:val="none" w:sz="0" w:space="0" w:color="auto"/>
        <w:right w:val="none" w:sz="0" w:space="0" w:color="auto"/>
      </w:divBdr>
    </w:div>
    <w:div w:id="789936441">
      <w:bodyDiv w:val="1"/>
      <w:marLeft w:val="0"/>
      <w:marRight w:val="0"/>
      <w:marTop w:val="0"/>
      <w:marBottom w:val="0"/>
      <w:divBdr>
        <w:top w:val="none" w:sz="0" w:space="0" w:color="auto"/>
        <w:left w:val="none" w:sz="0" w:space="0" w:color="auto"/>
        <w:bottom w:val="none" w:sz="0" w:space="0" w:color="auto"/>
        <w:right w:val="none" w:sz="0" w:space="0" w:color="auto"/>
      </w:divBdr>
    </w:div>
    <w:div w:id="1417021233">
      <w:bodyDiv w:val="1"/>
      <w:marLeft w:val="0"/>
      <w:marRight w:val="0"/>
      <w:marTop w:val="0"/>
      <w:marBottom w:val="0"/>
      <w:divBdr>
        <w:top w:val="none" w:sz="0" w:space="0" w:color="auto"/>
        <w:left w:val="none" w:sz="0" w:space="0" w:color="auto"/>
        <w:bottom w:val="none" w:sz="0" w:space="0" w:color="auto"/>
        <w:right w:val="none" w:sz="0" w:space="0" w:color="auto"/>
      </w:divBdr>
    </w:div>
    <w:div w:id="155511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stitutionalist.org/2021/03/31/essay-series-on-patriotism-second-essay-a-friendly-quarrel-between-two-patriotic-smiths/" TargetMode="External"/><Relationship Id="rId18" Type="http://schemas.openxmlformats.org/officeDocument/2006/relationships/hyperlink" Target="http://www.publicseminar.org/2018/07/who-are-we-now/" TargetMode="External"/><Relationship Id="rId26" Type="http://schemas.openxmlformats.org/officeDocument/2006/relationships/hyperlink" Target="http://publicsphere.ssrc.org/smith-the-public-responsibilities-of-political-science/" TargetMode="External"/><Relationship Id="rId3" Type="http://schemas.openxmlformats.org/officeDocument/2006/relationships/webSettings" Target="webSettings.xml"/><Relationship Id="rId21" Type="http://schemas.openxmlformats.org/officeDocument/2006/relationships/hyperlink" Target="http://logosjournal.com/2012/fall_smith/" TargetMode="External"/><Relationship Id="rId7" Type="http://schemas.openxmlformats.org/officeDocument/2006/relationships/hyperlink" Target="https://doi.org/10.1017/S1537592720001152" TargetMode="External"/><Relationship Id="rId12" Type="http://schemas.openxmlformats.org/officeDocument/2006/relationships/hyperlink" Target="https://doi-org.proxy.library.upenn.edu/10.1080/08913811.2021.2001213" TargetMode="External"/><Relationship Id="rId17" Type="http://schemas.openxmlformats.org/officeDocument/2006/relationships/hyperlink" Target="https://discoversociety.org/2020/05/06/white-reconstruction-in-america-the-rise-of-donald-trumps-white-protectionism/" TargetMode="External"/><Relationship Id="rId25" Type="http://schemas.openxmlformats.org/officeDocument/2006/relationships/hyperlink" Target="http://blog.constitutioncenter.org/civil-political-discourse-may-be-overrate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ublicseminar.org/category/politics/" TargetMode="External"/><Relationship Id="rId20" Type="http://schemas.openxmlformats.org/officeDocument/2006/relationships/hyperlink" Target="http://www.lawandpublicaffairs.org/wp-content/uploads/2016/07/smith-speech.pdf" TargetMode="External"/><Relationship Id="rId29" Type="http://schemas.openxmlformats.org/officeDocument/2006/relationships/hyperlink" Target="http://www.tompaine.com/history/2000/06/12/index.html" TargetMode="External"/><Relationship Id="rId1" Type="http://schemas.openxmlformats.org/officeDocument/2006/relationships/styles" Target="styles.xml"/><Relationship Id="rId6" Type="http://schemas.openxmlformats.org/officeDocument/2006/relationships/hyperlink" Target="mailto:rogerss@sas.upenn.edu" TargetMode="External"/><Relationship Id="rId11" Type="http://schemas.openxmlformats.org/officeDocument/2006/relationships/hyperlink" Target="https://doi.org/10.1073/pnas.2207473119" TargetMode="External"/><Relationship Id="rId24" Type="http://schemas.openxmlformats.org/officeDocument/2006/relationships/hyperlink" Target="http://blog.constitutioncenter.org/author/rogers-smith/"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ublicseminar.org/essays/what-would-good-national-leadership-look-like-now/" TargetMode="External"/><Relationship Id="rId23" Type="http://schemas.openxmlformats.org/officeDocument/2006/relationships/hyperlink" Target="http://blog.constitutioncenter.org/author/rogers-smith/" TargetMode="External"/><Relationship Id="rId28" Type="http://schemas.openxmlformats.org/officeDocument/2006/relationships/hyperlink" Target="http://www.edmattersmore.org" TargetMode="External"/><Relationship Id="rId10" Type="http://schemas.openxmlformats.org/officeDocument/2006/relationships/hyperlink" Target="http://www.common-place.org/vol-02/no-04/roundtable/smith.html" TargetMode="External"/><Relationship Id="rId19" Type="http://schemas.openxmlformats.org/officeDocument/2006/relationships/hyperlink" Target="https://www.washingtonpost.com/news/monkey-cage/wp/2016/11/17/trumps-election-is-a-return-to-normal-at-least-in-u-s-attitudes-on-race/?utm_term=.433dd5fd02f4"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epress.com/ils/iss2/art16" TargetMode="External"/><Relationship Id="rId14" Type="http://schemas.openxmlformats.org/officeDocument/2006/relationships/hyperlink" Target="http://blog.yalebooks.com/2020/06/15/what-story-do-americans-want-to-hear/" TargetMode="External"/><Relationship Id="rId22" Type="http://schemas.openxmlformats.org/officeDocument/2006/relationships/hyperlink" Target="http://www.scotusblog.com/2011/07/the-constitutionality-of-%E2%80%9Cattrition-through-enforcement%E2%80%9D/" TargetMode="External"/><Relationship Id="rId27" Type="http://schemas.openxmlformats.org/officeDocument/2006/relationships/hyperlink" Target="http://www.aals.org/profdev/constitutional/smith.html" TargetMode="External"/><Relationship Id="rId30" Type="http://schemas.openxmlformats.org/officeDocument/2006/relationships/hyperlink" Target="http://h-net.msu.edu" TargetMode="External"/><Relationship Id="rId8" Type="http://schemas.openxmlformats.org/officeDocument/2006/relationships/hyperlink" Target="http://publicsphere.ssrc.org/smith-political-science-and-the-public-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8459</Words>
  <Characters>48221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56567</CharactersWithSpaces>
  <SharedDoc>false</SharedDoc>
  <HLinks>
    <vt:vector size="84" baseType="variant">
      <vt:variant>
        <vt:i4>5308502</vt:i4>
      </vt:variant>
      <vt:variant>
        <vt:i4>39</vt:i4>
      </vt:variant>
      <vt:variant>
        <vt:i4>0</vt:i4>
      </vt:variant>
      <vt:variant>
        <vt:i4>5</vt:i4>
      </vt:variant>
      <vt:variant>
        <vt:lpwstr>http://h-net.msu.edu</vt:lpwstr>
      </vt:variant>
      <vt:variant>
        <vt:lpwstr/>
      </vt:variant>
      <vt:variant>
        <vt:i4>5111928</vt:i4>
      </vt:variant>
      <vt:variant>
        <vt:i4>36</vt:i4>
      </vt:variant>
      <vt:variant>
        <vt:i4>0</vt:i4>
      </vt:variant>
      <vt:variant>
        <vt:i4>5</vt:i4>
      </vt:variant>
      <vt:variant>
        <vt:lpwstr>http://www.tompaine.com/history/2000/06/12/index.html</vt:lpwstr>
      </vt:variant>
      <vt:variant>
        <vt:lpwstr/>
      </vt:variant>
      <vt:variant>
        <vt:i4>4390928</vt:i4>
      </vt:variant>
      <vt:variant>
        <vt:i4>33</vt:i4>
      </vt:variant>
      <vt:variant>
        <vt:i4>0</vt:i4>
      </vt:variant>
      <vt:variant>
        <vt:i4>5</vt:i4>
      </vt:variant>
      <vt:variant>
        <vt:lpwstr>http://www.edmattersmore.org</vt:lpwstr>
      </vt:variant>
      <vt:variant>
        <vt:lpwstr/>
      </vt:variant>
      <vt:variant>
        <vt:i4>1507376</vt:i4>
      </vt:variant>
      <vt:variant>
        <vt:i4>30</vt:i4>
      </vt:variant>
      <vt:variant>
        <vt:i4>0</vt:i4>
      </vt:variant>
      <vt:variant>
        <vt:i4>5</vt:i4>
      </vt:variant>
      <vt:variant>
        <vt:lpwstr>http://www.aals.org/profdev/constitutional/smith.html</vt:lpwstr>
      </vt:variant>
      <vt:variant>
        <vt:lpwstr/>
      </vt:variant>
      <vt:variant>
        <vt:i4>1638469</vt:i4>
      </vt:variant>
      <vt:variant>
        <vt:i4>27</vt:i4>
      </vt:variant>
      <vt:variant>
        <vt:i4>0</vt:i4>
      </vt:variant>
      <vt:variant>
        <vt:i4>5</vt:i4>
      </vt:variant>
      <vt:variant>
        <vt:lpwstr>http://publicsphere.ssrc.org/smith-the-public-responsibilities-of-political-science/</vt:lpwstr>
      </vt:variant>
      <vt:variant>
        <vt:lpwstr/>
      </vt:variant>
      <vt:variant>
        <vt:i4>6357089</vt:i4>
      </vt:variant>
      <vt:variant>
        <vt:i4>24</vt:i4>
      </vt:variant>
      <vt:variant>
        <vt:i4>0</vt:i4>
      </vt:variant>
      <vt:variant>
        <vt:i4>5</vt:i4>
      </vt:variant>
      <vt:variant>
        <vt:lpwstr>http://blog.constitutioncenter.org/civil-political-discourse-may-be-overrated/</vt:lpwstr>
      </vt:variant>
      <vt:variant>
        <vt:lpwstr/>
      </vt:variant>
      <vt:variant>
        <vt:i4>3801116</vt:i4>
      </vt:variant>
      <vt:variant>
        <vt:i4>21</vt:i4>
      </vt:variant>
      <vt:variant>
        <vt:i4>0</vt:i4>
      </vt:variant>
      <vt:variant>
        <vt:i4>5</vt:i4>
      </vt:variant>
      <vt:variant>
        <vt:lpwstr>http://blog.constitutioncenter.org/author/rogers-smith/</vt:lpwstr>
      </vt:variant>
      <vt:variant>
        <vt:lpwstr/>
      </vt:variant>
      <vt:variant>
        <vt:i4>3801116</vt:i4>
      </vt:variant>
      <vt:variant>
        <vt:i4>18</vt:i4>
      </vt:variant>
      <vt:variant>
        <vt:i4>0</vt:i4>
      </vt:variant>
      <vt:variant>
        <vt:i4>5</vt:i4>
      </vt:variant>
      <vt:variant>
        <vt:lpwstr>http://blog.constitutioncenter.org/author/rogers-smith/</vt:lpwstr>
      </vt:variant>
      <vt:variant>
        <vt:lpwstr/>
      </vt:variant>
      <vt:variant>
        <vt:i4>3473492</vt:i4>
      </vt:variant>
      <vt:variant>
        <vt:i4>15</vt:i4>
      </vt:variant>
      <vt:variant>
        <vt:i4>0</vt:i4>
      </vt:variant>
      <vt:variant>
        <vt:i4>5</vt:i4>
      </vt:variant>
      <vt:variant>
        <vt:lpwstr>http://www.scotusblog.com/2011/07/the-constitutionality-of-%E2%80%9Cattrition-through-enforcement%E2%80%9D/</vt:lpwstr>
      </vt:variant>
      <vt:variant>
        <vt:lpwstr/>
      </vt:variant>
      <vt:variant>
        <vt:i4>2097225</vt:i4>
      </vt:variant>
      <vt:variant>
        <vt:i4>12</vt:i4>
      </vt:variant>
      <vt:variant>
        <vt:i4>0</vt:i4>
      </vt:variant>
      <vt:variant>
        <vt:i4>5</vt:i4>
      </vt:variant>
      <vt:variant>
        <vt:lpwstr>http://logosjournal.com/2012/fall_smith/</vt:lpwstr>
      </vt:variant>
      <vt:variant>
        <vt:lpwstr/>
      </vt:variant>
      <vt:variant>
        <vt:i4>7471152</vt:i4>
      </vt:variant>
      <vt:variant>
        <vt:i4>9</vt:i4>
      </vt:variant>
      <vt:variant>
        <vt:i4>0</vt:i4>
      </vt:variant>
      <vt:variant>
        <vt:i4>5</vt:i4>
      </vt:variant>
      <vt:variant>
        <vt:lpwstr>http://www.common-place.org/vol-02/no-04/roundtable/smith.html</vt:lpwstr>
      </vt:variant>
      <vt:variant>
        <vt:lpwstr/>
      </vt:variant>
      <vt:variant>
        <vt:i4>5046395</vt:i4>
      </vt:variant>
      <vt:variant>
        <vt:i4>6</vt:i4>
      </vt:variant>
      <vt:variant>
        <vt:i4>0</vt:i4>
      </vt:variant>
      <vt:variant>
        <vt:i4>5</vt:i4>
      </vt:variant>
      <vt:variant>
        <vt:lpwstr>http://www.bepress.com/ils/iss2/art16</vt:lpwstr>
      </vt:variant>
      <vt:variant>
        <vt:lpwstr/>
      </vt:variant>
      <vt:variant>
        <vt:i4>3735572</vt:i4>
      </vt:variant>
      <vt:variant>
        <vt:i4>3</vt:i4>
      </vt:variant>
      <vt:variant>
        <vt:i4>0</vt:i4>
      </vt:variant>
      <vt:variant>
        <vt:i4>5</vt:i4>
      </vt:variant>
      <vt:variant>
        <vt:lpwstr>http://publicsphere.ssrc.org/smith-political-science-and-the-public-sphere/</vt:lpwstr>
      </vt:variant>
      <vt:variant>
        <vt:lpwstr/>
      </vt:variant>
      <vt:variant>
        <vt:i4>1572968</vt:i4>
      </vt:variant>
      <vt:variant>
        <vt:i4>0</vt:i4>
      </vt:variant>
      <vt:variant>
        <vt:i4>0</vt:i4>
      </vt:variant>
      <vt:variant>
        <vt:i4>5</vt:i4>
      </vt:variant>
      <vt:variant>
        <vt:lpwstr>mailto:rogerss@sas.upenn.edu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rogerss</dc:creator>
  <cp:keywords/>
  <dc:description/>
  <cp:lastModifiedBy>Smith, Rogers M</cp:lastModifiedBy>
  <cp:revision>6</cp:revision>
  <cp:lastPrinted>2008-01-02T22:54:00Z</cp:lastPrinted>
  <dcterms:created xsi:type="dcterms:W3CDTF">2022-03-27T21:26:00Z</dcterms:created>
  <dcterms:modified xsi:type="dcterms:W3CDTF">2022-08-14T13:59:00Z</dcterms:modified>
</cp:coreProperties>
</file>